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63" w:rsidRDefault="00E900DA">
      <w:bookmarkStart w:id="0" w:name="_GoBack"/>
      <w:bookmarkEnd w:id="0"/>
      <w:r>
        <w:t>様式第1号(第2条関係)</w:t>
      </w:r>
    </w:p>
    <w:p w:rsidR="008D1463" w:rsidRDefault="008D1463"/>
    <w:p w:rsidR="008D1463" w:rsidRDefault="00E900DA">
      <w:pPr>
        <w:jc w:val="center"/>
      </w:pPr>
      <w:r>
        <w:rPr>
          <w:rStyle w:val="26pt"/>
        </w:rPr>
        <w:t>宮古市漁港施設滅失、損傷</w:t>
      </w:r>
      <w:r>
        <w:t>届</w:t>
      </w:r>
    </w:p>
    <w:p w:rsidR="008D1463" w:rsidRDefault="00E900DA">
      <w:pPr>
        <w:jc w:val="right"/>
      </w:pPr>
      <w:r>
        <w:t xml:space="preserve">年　　月　　日　</w:t>
      </w:r>
    </w:p>
    <w:p w:rsidR="008D1463" w:rsidRDefault="00E900DA">
      <w:r>
        <w:t xml:space="preserve">　　宮古市長　あて</w:t>
      </w:r>
    </w:p>
    <w:p w:rsidR="008D1463" w:rsidRDefault="00E900DA" w:rsidP="00E900DA">
      <w:pPr>
        <w:ind w:right="1264" w:firstLineChars="1700" w:firstLine="5372"/>
      </w:pPr>
      <w:r>
        <w:rPr>
          <w:spacing w:val="106"/>
        </w:rPr>
        <w:t>住</w:t>
      </w:r>
      <w:r>
        <w:t xml:space="preserve">所　</w:t>
      </w:r>
    </w:p>
    <w:p w:rsidR="008D1463" w:rsidRDefault="00E900DA" w:rsidP="00E900DA">
      <w:pPr>
        <w:ind w:right="840"/>
        <w:jc w:val="center"/>
      </w:pPr>
      <w:r>
        <w:rPr>
          <w:rFonts w:hint="eastAsia"/>
        </w:rPr>
        <w:t xml:space="preserve">　　　　　　　　　　　</w:t>
      </w:r>
      <w:r>
        <w:t xml:space="preserve">届出人　</w:t>
      </w:r>
    </w:p>
    <w:p w:rsidR="008D1463" w:rsidRDefault="00E900DA" w:rsidP="00E900DA">
      <w:pPr>
        <w:ind w:right="1264"/>
        <w:jc w:val="center"/>
      </w:pPr>
      <w:r>
        <w:rPr>
          <w:rFonts w:hint="eastAsia"/>
          <w:spacing w:val="106"/>
        </w:rPr>
        <w:t xml:space="preserve">　　　　　　　　　　　　　</w:t>
      </w:r>
      <w:r>
        <w:rPr>
          <w:spacing w:val="106"/>
        </w:rPr>
        <w:t>氏</w:t>
      </w:r>
      <w:r>
        <w:t xml:space="preserve">名　</w:t>
      </w:r>
    </w:p>
    <w:p w:rsidR="008D1463" w:rsidRDefault="008D1463"/>
    <w:p w:rsidR="008D1463" w:rsidRDefault="00E900DA">
      <w:r>
        <w:t xml:space="preserve">　　次のとおり漁港施設を滅失(損傷)したのでお届けします。</w:t>
      </w:r>
    </w:p>
    <w:tbl>
      <w:tblPr>
        <w:tblW w:w="8512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142"/>
        <w:gridCol w:w="1399"/>
        <w:gridCol w:w="2784"/>
      </w:tblGrid>
      <w:tr w:rsidR="008D1463">
        <w:trPr>
          <w:trHeight w:val="659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 w:rsidP="00E900DA">
            <w:pPr>
              <w:pStyle w:val="a9"/>
              <w:jc w:val="distribute"/>
            </w:pPr>
            <w:r>
              <w:t>漁港名</w:t>
            </w:r>
          </w:p>
        </w:tc>
        <w:tc>
          <w:tcPr>
            <w:tcW w:w="2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>
            <w:pPr>
              <w:jc w:val="right"/>
            </w:pPr>
            <w:r>
              <w:t>漁港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 w:rsidP="00E900DA">
            <w:pPr>
              <w:jc w:val="distribute"/>
            </w:pPr>
            <w:r>
              <w:t>船主の住所及び氏名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>
            <w:r>
              <w:t xml:space="preserve">　</w:t>
            </w:r>
          </w:p>
        </w:tc>
      </w:tr>
      <w:tr w:rsidR="008D1463">
        <w:trPr>
          <w:cantSplit/>
          <w:trHeight w:val="659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 w:rsidP="00E900DA">
            <w:pPr>
              <w:pStyle w:val="a9"/>
              <w:jc w:val="distribute"/>
            </w:pPr>
            <w:r>
              <w:t>漁港施設の種類</w:t>
            </w:r>
          </w:p>
        </w:tc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>
            <w:r>
              <w:t xml:space="preserve">　</w:t>
            </w:r>
          </w:p>
        </w:tc>
      </w:tr>
      <w:tr w:rsidR="008D1463">
        <w:trPr>
          <w:cantSplit/>
          <w:trHeight w:val="658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 w:rsidP="00E900DA">
            <w:pPr>
              <w:pStyle w:val="a9"/>
              <w:jc w:val="distribute"/>
            </w:pPr>
            <w:r>
              <w:t>漁港施設の所在地</w:t>
            </w:r>
          </w:p>
        </w:tc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>
            <w:r>
              <w:t xml:space="preserve">　</w:t>
            </w:r>
          </w:p>
        </w:tc>
      </w:tr>
      <w:tr w:rsidR="008D1463">
        <w:trPr>
          <w:cantSplit/>
          <w:trHeight w:val="665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 w:rsidP="00E900DA">
            <w:pPr>
              <w:pStyle w:val="a9"/>
              <w:jc w:val="distribute"/>
            </w:pPr>
            <w:r>
              <w:t>滅失(損傷)の日時</w:t>
            </w:r>
          </w:p>
        </w:tc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>
            <w:r>
              <w:t xml:space="preserve">　　　　年　　　月　　　日午前(後)　　　時</w:t>
            </w:r>
          </w:p>
        </w:tc>
      </w:tr>
      <w:tr w:rsidR="008D1463">
        <w:trPr>
          <w:cantSplit/>
          <w:trHeight w:val="670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 w:rsidP="00E900DA">
            <w:pPr>
              <w:pStyle w:val="a9"/>
              <w:jc w:val="distribute"/>
            </w:pPr>
            <w:r>
              <w:t>滅失(損傷)の内容</w:t>
            </w:r>
          </w:p>
        </w:tc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>
            <w:r>
              <w:t xml:space="preserve">　</w:t>
            </w:r>
          </w:p>
        </w:tc>
      </w:tr>
      <w:tr w:rsidR="008D1463">
        <w:trPr>
          <w:cantSplit/>
          <w:trHeight w:val="641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 w:rsidP="00E900DA">
            <w:pPr>
              <w:pStyle w:val="a9"/>
              <w:jc w:val="distribute"/>
            </w:pPr>
            <w:r>
              <w:t>原因</w:t>
            </w:r>
          </w:p>
        </w:tc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>
            <w:r>
              <w:t xml:space="preserve">　</w:t>
            </w:r>
          </w:p>
        </w:tc>
      </w:tr>
      <w:tr w:rsidR="008D1463">
        <w:trPr>
          <w:cantSplit/>
          <w:trHeight w:val="668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 w:rsidP="00E900DA">
            <w:pPr>
              <w:pStyle w:val="a9"/>
              <w:jc w:val="distribute"/>
            </w:pPr>
            <w:r>
              <w:t>滅失(損傷)の見積額</w:t>
            </w:r>
          </w:p>
        </w:tc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>
            <w:r>
              <w:t xml:space="preserve">　</w:t>
            </w:r>
          </w:p>
        </w:tc>
      </w:tr>
      <w:tr w:rsidR="008D1463">
        <w:trPr>
          <w:cantSplit/>
          <w:trHeight w:val="668"/>
        </w:trPr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 w:rsidP="00E900DA">
            <w:pPr>
              <w:pStyle w:val="a9"/>
              <w:jc w:val="distribute"/>
            </w:pPr>
            <w:r>
              <w:t>保全又は復旧のためとった応急措置</w:t>
            </w:r>
          </w:p>
        </w:tc>
        <w:tc>
          <w:tcPr>
            <w:tcW w:w="63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D1463" w:rsidRDefault="00E900DA">
            <w:r>
              <w:t xml:space="preserve">　</w:t>
            </w:r>
          </w:p>
        </w:tc>
      </w:tr>
    </w:tbl>
    <w:p w:rsidR="008D1463" w:rsidRDefault="00E900DA">
      <w:pPr>
        <w:ind w:left="459" w:right="210" w:hanging="459"/>
      </w:pPr>
      <w:r>
        <w:t xml:space="preserve">　注　条例第3条第2項ただし書に該当すると認められる場合は、その理由を証する書類を添えること。</w:t>
      </w:r>
    </w:p>
    <w:sectPr w:rsidR="008D1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93" w:rsidRDefault="006C4193" w:rsidP="006C4193">
      <w:r>
        <w:separator/>
      </w:r>
    </w:p>
  </w:endnote>
  <w:endnote w:type="continuationSeparator" w:id="0">
    <w:p w:rsidR="006C4193" w:rsidRDefault="006C4193" w:rsidP="006C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93" w:rsidRDefault="006C419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93" w:rsidRDefault="006C419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93" w:rsidRDefault="006C4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93" w:rsidRDefault="006C4193" w:rsidP="006C4193">
      <w:r>
        <w:separator/>
      </w:r>
    </w:p>
  </w:footnote>
  <w:footnote w:type="continuationSeparator" w:id="0">
    <w:p w:rsidR="006C4193" w:rsidRDefault="006C4193" w:rsidP="006C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93" w:rsidRDefault="006C419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93" w:rsidRDefault="006C419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93" w:rsidRDefault="006C419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1463"/>
    <w:rsid w:val="006C4193"/>
    <w:rsid w:val="008D1463"/>
    <w:rsid w:val="00E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6pt">
    <w:name w:val="文字間隔2.6pt"/>
    <w:basedOn w:val="a0"/>
    <w:qFormat/>
    <w:rPr>
      <w:rFonts w:ascii="ＭＳ 明朝" w:hAnsi="ＭＳ 明朝" w:cs="Times New Roman"/>
      <w:spacing w:val="52"/>
      <w:sz w:val="21"/>
    </w:rPr>
  </w:style>
  <w:style w:type="character" w:customStyle="1" w:styleId="a3">
    <w:name w:val="書式なし (文字)"/>
    <w:basedOn w:val="a0"/>
    <w:qFormat/>
    <w:rPr>
      <w:rFonts w:ascii="ＭＳ 明朝" w:hAnsi="ＭＳ 明朝" w:cs="Courier New"/>
      <w:sz w:val="21"/>
      <w:szCs w:val="21"/>
    </w:rPr>
  </w:style>
  <w:style w:type="character" w:customStyle="1" w:styleId="a4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a5">
    <w:name w:val="フッター (文字)"/>
    <w:basedOn w:val="a0"/>
    <w:qFormat/>
    <w:rPr>
      <w:rFonts w:ascii="ＭＳ 明朝" w:hAnsi="ＭＳ 明朝" w:cs="Times New Roman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均等割付"/>
    <w:qFormat/>
    <w:pPr>
      <w:widowControl w:val="0"/>
    </w:pPr>
    <w:rPr>
      <w:rFonts w:ascii="ＭＳ 明朝" w:hAnsi="ＭＳ 明朝"/>
      <w:sz w:val="21"/>
    </w:rPr>
  </w:style>
  <w:style w:type="paragraph" w:styleId="aa">
    <w:name w:val="Plain Text"/>
    <w:basedOn w:val="a"/>
    <w:qFormat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2023-01-27T07:17:00Z</dcterms:created>
  <dcterms:modified xsi:type="dcterms:W3CDTF">2023-01-27T07:17:00Z</dcterms:modified>
  <dc:language/>
</cp:coreProperties>
</file>