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068" w:rsidRDefault="001D5327" w:rsidP="00DC6FDA">
      <w:pPr>
        <w:rPr>
          <w:szCs w:val="21"/>
        </w:rPr>
      </w:pPr>
      <w:r>
        <w:rPr>
          <w:noProof/>
          <w:szCs w:val="23"/>
        </w:rPr>
        <mc:AlternateContent>
          <mc:Choice Requires="wps">
            <w:drawing>
              <wp:anchor distT="0" distB="0" distL="114300" distR="114300" simplePos="0" relativeHeight="251658240" behindDoc="0" locked="0" layoutInCell="1" allowOverlap="1">
                <wp:simplePos x="0" y="0"/>
                <wp:positionH relativeFrom="column">
                  <wp:posOffset>8890</wp:posOffset>
                </wp:positionH>
                <wp:positionV relativeFrom="paragraph">
                  <wp:posOffset>-178435</wp:posOffset>
                </wp:positionV>
                <wp:extent cx="1657350" cy="495300"/>
                <wp:effectExtent l="13970" t="9525" r="508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495300"/>
                        </a:xfrm>
                        <a:prstGeom prst="rect">
                          <a:avLst/>
                        </a:prstGeom>
                        <a:solidFill>
                          <a:srgbClr val="FFFFFF"/>
                        </a:solidFill>
                        <a:ln w="9525">
                          <a:solidFill>
                            <a:srgbClr val="000000"/>
                          </a:solidFill>
                          <a:miter lim="800000"/>
                          <a:headEnd/>
                          <a:tailEnd/>
                        </a:ln>
                      </wps:spPr>
                      <wps:txbx>
                        <w:txbxContent>
                          <w:p w:rsidR="00AE7CA8" w:rsidRPr="00084C8C" w:rsidRDefault="00AE7CA8" w:rsidP="004E2829">
                            <w:pPr>
                              <w:jc w:val="center"/>
                              <w:rPr>
                                <w:rFonts w:ascii="HGP創英ﾌﾟﾚｾﾞﾝｽEB" w:eastAsia="HGP創英ﾌﾟﾚｾﾞﾝｽEB"/>
                                <w:sz w:val="52"/>
                              </w:rPr>
                            </w:pPr>
                            <w:r w:rsidRPr="00C2740B">
                              <w:rPr>
                                <w:rFonts w:ascii="HGP創英ﾌﾟﾚｾﾞﾝｽEB" w:eastAsia="HGP創英ﾌﾟﾚｾﾞﾝｽEB" w:hint="eastAsia"/>
                                <w:sz w:val="52"/>
                              </w:rPr>
                              <w:t>用地利用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7pt;margin-top:-14.05pt;width:130.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">
                <v:textbox inset="5.85pt,.7pt,5.85pt,.7pt">
                  <w:txbxContent>
                    <w:p w:rsidR="00AE7CA8" w:rsidRPr="00084C8C" w:rsidRDefault="00AE7CA8" w:rsidP="004E2829">
                      <w:pPr>
                        <w:jc w:val="center"/>
                        <w:rPr>
                          <w:rFonts w:ascii="HGP創英ﾌﾟﾚｾﾞﾝｽEB" w:eastAsia="HGP創英ﾌﾟﾚｾﾞﾝｽEB"/>
                          <w:sz w:val="52"/>
                        </w:rPr>
                      </w:pPr>
                      <w:r w:rsidRPr="00C2740B">
                        <w:rPr>
                          <w:rFonts w:ascii="HGP創英ﾌﾟﾚｾﾞﾝｽEB" w:eastAsia="HGP創英ﾌﾟﾚｾﾞﾝｽEB" w:hint="eastAsia"/>
                          <w:sz w:val="52"/>
                        </w:rPr>
                        <w:t>用地利用</w:t>
                      </w:r>
                    </w:p>
                  </w:txbxContent>
                </v:textbox>
              </v:rect>
            </w:pict>
          </mc:Fallback>
        </mc:AlternateContent>
      </w:r>
    </w:p>
    <w:p w:rsidR="006F5FE0" w:rsidRDefault="006F5FE0" w:rsidP="00AF7734">
      <w:pPr>
        <w:pStyle w:val="Default"/>
        <w:ind w:firstLineChars="200" w:firstLine="480"/>
        <w:rPr>
          <w:szCs w:val="23"/>
        </w:rPr>
      </w:pPr>
    </w:p>
    <w:p w:rsidR="00950068" w:rsidRPr="00085B8A" w:rsidRDefault="00C2740B" w:rsidP="00C2740B">
      <w:pPr>
        <w:pStyle w:val="Default"/>
        <w:jc w:val="center"/>
        <w:rPr>
          <w:szCs w:val="23"/>
        </w:rPr>
      </w:pPr>
      <w:r>
        <w:rPr>
          <w:rFonts w:hint="eastAsia"/>
          <w:szCs w:val="23"/>
        </w:rPr>
        <w:t>鍬ヶ崎地区水産加工施設用地利用計画認定申請</w:t>
      </w:r>
      <w:r w:rsidR="00950068" w:rsidRPr="00AF7734">
        <w:rPr>
          <w:rFonts w:hint="eastAsia"/>
          <w:szCs w:val="23"/>
        </w:rPr>
        <w:t>公募要領</w:t>
      </w:r>
    </w:p>
    <w:p w:rsidR="00950068" w:rsidRPr="00B24AB8" w:rsidRDefault="00950068" w:rsidP="00AC395C">
      <w:pPr>
        <w:pStyle w:val="Default"/>
        <w:ind w:firstLineChars="200" w:firstLine="460"/>
        <w:rPr>
          <w:sz w:val="23"/>
          <w:szCs w:val="23"/>
        </w:rPr>
      </w:pPr>
    </w:p>
    <w:p w:rsidR="004C3CAF" w:rsidRDefault="00A45F48" w:rsidP="004C3CAF">
      <w:pPr>
        <w:ind w:leftChars="100" w:left="210"/>
        <w:rPr>
          <w:rFonts w:asciiTheme="minorEastAsia" w:hAnsiTheme="minorEastAsia" w:cs="ＭＳ 明朝"/>
          <w:szCs w:val="21"/>
        </w:rPr>
      </w:pPr>
      <w:r>
        <w:rPr>
          <w:rFonts w:asciiTheme="minorEastAsia" w:hAnsiTheme="minorEastAsia" w:cs="ＭＳ 明朝" w:hint="eastAsia"/>
          <w:szCs w:val="21"/>
        </w:rPr>
        <w:t xml:space="preserve">　</w:t>
      </w:r>
      <w:r w:rsidR="004C3CAF" w:rsidRPr="004C3CAF">
        <w:rPr>
          <w:rFonts w:asciiTheme="minorEastAsia" w:hAnsiTheme="minorEastAsia" w:cs="ＭＳ 明朝" w:hint="eastAsia"/>
          <w:szCs w:val="21"/>
        </w:rPr>
        <w:t>宮古市では、鍬ヶ崎地区水産加工施設用地の売払いもしくは貸付を行うこととしており、以下のとおり本用地を利用する団体等の公募を行います。</w:t>
      </w:r>
    </w:p>
    <w:p w:rsidR="00950068" w:rsidRPr="00B24AB8" w:rsidRDefault="00950068" w:rsidP="004C3CAF">
      <w:pPr>
        <w:ind w:leftChars="100" w:left="210"/>
        <w:rPr>
          <w:rFonts w:ascii="ＭＳ 明朝" w:eastAsia="ＭＳ 明朝" w:cs="ＭＳ 明朝"/>
          <w:szCs w:val="21"/>
        </w:rPr>
      </w:pPr>
      <w:r w:rsidRPr="00B24AB8">
        <w:rPr>
          <w:rFonts w:ascii="ＭＳ 明朝" w:eastAsia="ＭＳ 明朝" w:cs="ＭＳ 明朝"/>
          <w:szCs w:val="21"/>
        </w:rPr>
        <w:t xml:space="preserve"> </w:t>
      </w:r>
    </w:p>
    <w:p w:rsidR="00B555FE" w:rsidRDefault="00950068" w:rsidP="00B555FE">
      <w:pPr>
        <w:pStyle w:val="Default"/>
        <w:rPr>
          <w:sz w:val="22"/>
          <w:szCs w:val="22"/>
        </w:rPr>
      </w:pPr>
      <w:r w:rsidRPr="00B24AB8">
        <w:rPr>
          <w:rFonts w:hint="eastAsia"/>
          <w:sz w:val="22"/>
          <w:szCs w:val="22"/>
        </w:rPr>
        <w:t>１</w:t>
      </w:r>
      <w:r w:rsidR="00B555FE">
        <w:rPr>
          <w:rFonts w:hint="eastAsia"/>
          <w:sz w:val="22"/>
          <w:szCs w:val="22"/>
        </w:rPr>
        <w:t xml:space="preserve">　</w:t>
      </w:r>
      <w:r w:rsidR="0013639C">
        <w:rPr>
          <w:rFonts w:hint="eastAsia"/>
          <w:sz w:val="22"/>
          <w:szCs w:val="22"/>
        </w:rPr>
        <w:t>公募</w:t>
      </w:r>
      <w:r w:rsidRPr="00B24AB8">
        <w:rPr>
          <w:rFonts w:hint="eastAsia"/>
          <w:sz w:val="22"/>
          <w:szCs w:val="22"/>
        </w:rPr>
        <w:t>の目的</w:t>
      </w:r>
    </w:p>
    <w:p w:rsidR="00495EC1" w:rsidRPr="00B555FE" w:rsidRDefault="00B555FE" w:rsidP="00B555FE">
      <w:pPr>
        <w:pStyle w:val="Default"/>
        <w:ind w:left="220" w:hangingChars="100" w:hanging="220"/>
        <w:rPr>
          <w:sz w:val="22"/>
          <w:szCs w:val="22"/>
        </w:rPr>
      </w:pPr>
      <w:r>
        <w:rPr>
          <w:rFonts w:hint="eastAsia"/>
          <w:sz w:val="22"/>
          <w:szCs w:val="22"/>
        </w:rPr>
        <w:t xml:space="preserve">　　</w:t>
      </w:r>
      <w:r w:rsidR="00A45F48" w:rsidRPr="00A45F48">
        <w:rPr>
          <w:rFonts w:ascii="ＭＳ 明朝" w:eastAsia="ＭＳ 明朝" w:cs="ＭＳ 明朝" w:hint="eastAsia"/>
          <w:sz w:val="21"/>
          <w:szCs w:val="21"/>
        </w:rPr>
        <w:t>東日本大震災により甚大な被害を受けた水産業において、新たな施設を整備するための用地を確保することにより、地域の水産物を活かした新商品の開発及び地域雇用の増大を推進し、もって水産加工業及び流通業の復興を図る</w:t>
      </w:r>
      <w:r w:rsidR="00B24AB8" w:rsidRPr="00A617B8">
        <w:rPr>
          <w:rFonts w:ascii="ＭＳ 明朝" w:eastAsia="ＭＳ 明朝" w:cs="ＭＳ 明朝" w:hint="eastAsia"/>
          <w:color w:val="auto"/>
          <w:sz w:val="21"/>
          <w:szCs w:val="21"/>
        </w:rPr>
        <w:t>ことを</w:t>
      </w:r>
      <w:r w:rsidR="00495EC1" w:rsidRPr="00A617B8">
        <w:rPr>
          <w:rFonts w:ascii="ＭＳ 明朝" w:eastAsia="ＭＳ 明朝" w:cs="ＭＳ 明朝" w:hint="eastAsia"/>
          <w:color w:val="auto"/>
          <w:sz w:val="21"/>
          <w:szCs w:val="21"/>
        </w:rPr>
        <w:t>目的とします。</w:t>
      </w:r>
    </w:p>
    <w:p w:rsidR="00D12DD4" w:rsidRPr="002839C2" w:rsidRDefault="00D12DD4" w:rsidP="00E41EFF">
      <w:pPr>
        <w:pStyle w:val="Default"/>
        <w:rPr>
          <w:rFonts w:ascii="ＭＳ 明朝" w:eastAsia="ＭＳ 明朝" w:cs="ＭＳ 明朝"/>
          <w:sz w:val="21"/>
          <w:szCs w:val="21"/>
        </w:rPr>
      </w:pPr>
    </w:p>
    <w:p w:rsidR="00B555FE" w:rsidRDefault="00950068" w:rsidP="00B555FE">
      <w:pPr>
        <w:pStyle w:val="Default"/>
        <w:rPr>
          <w:sz w:val="22"/>
          <w:szCs w:val="22"/>
        </w:rPr>
      </w:pPr>
      <w:r w:rsidRPr="00B24AB8">
        <w:rPr>
          <w:rFonts w:hint="eastAsia"/>
          <w:sz w:val="22"/>
          <w:szCs w:val="22"/>
        </w:rPr>
        <w:t>２</w:t>
      </w:r>
      <w:r w:rsidR="00B555FE">
        <w:rPr>
          <w:rFonts w:hint="eastAsia"/>
          <w:sz w:val="22"/>
          <w:szCs w:val="22"/>
        </w:rPr>
        <w:t xml:space="preserve">　</w:t>
      </w:r>
      <w:r w:rsidRPr="00B24AB8">
        <w:rPr>
          <w:rFonts w:hint="eastAsia"/>
          <w:sz w:val="22"/>
          <w:szCs w:val="22"/>
        </w:rPr>
        <w:t>公募</w:t>
      </w:r>
      <w:r w:rsidR="004334D6" w:rsidRPr="00B24AB8">
        <w:rPr>
          <w:rFonts w:hint="eastAsia"/>
          <w:sz w:val="22"/>
          <w:szCs w:val="22"/>
        </w:rPr>
        <w:t>の</w:t>
      </w:r>
      <w:r w:rsidRPr="00B24AB8">
        <w:rPr>
          <w:rFonts w:hint="eastAsia"/>
          <w:sz w:val="22"/>
          <w:szCs w:val="22"/>
        </w:rPr>
        <w:t>要件</w:t>
      </w:r>
    </w:p>
    <w:p w:rsidR="00950068" w:rsidRPr="00B555FE" w:rsidRDefault="00B555FE" w:rsidP="00B555FE">
      <w:pPr>
        <w:pStyle w:val="Default"/>
        <w:rPr>
          <w:rFonts w:asciiTheme="minorEastAsia" w:eastAsiaTheme="minorEastAsia" w:hAnsiTheme="minorEastAsia"/>
          <w:sz w:val="22"/>
          <w:szCs w:val="22"/>
        </w:rPr>
      </w:pPr>
      <w:r>
        <w:rPr>
          <w:rFonts w:hint="eastAsia"/>
          <w:sz w:val="22"/>
          <w:szCs w:val="22"/>
        </w:rPr>
        <w:t xml:space="preserve">　</w:t>
      </w:r>
      <w:r w:rsidRPr="00B555FE">
        <w:rPr>
          <w:rFonts w:asciiTheme="minorEastAsia" w:eastAsiaTheme="minorEastAsia" w:hAnsiTheme="minorEastAsia" w:hint="eastAsia"/>
          <w:sz w:val="21"/>
          <w:szCs w:val="21"/>
        </w:rPr>
        <w:t>(1)</w:t>
      </w:r>
      <w:r w:rsidR="00950068" w:rsidRPr="00B555FE">
        <w:rPr>
          <w:rFonts w:asciiTheme="minorEastAsia" w:eastAsiaTheme="minorEastAsia" w:hAnsiTheme="minorEastAsia" w:hint="eastAsia"/>
          <w:sz w:val="21"/>
          <w:szCs w:val="21"/>
        </w:rPr>
        <w:t>申請者</w:t>
      </w:r>
      <w:r w:rsidR="00950068" w:rsidRPr="00B555FE">
        <w:rPr>
          <w:rFonts w:asciiTheme="minorEastAsia" w:eastAsiaTheme="minorEastAsia" w:hAnsiTheme="minorEastAsia"/>
          <w:sz w:val="21"/>
          <w:szCs w:val="21"/>
        </w:rPr>
        <w:t xml:space="preserve"> </w:t>
      </w:r>
    </w:p>
    <w:p w:rsidR="00CB6E42" w:rsidRDefault="00B555FE" w:rsidP="00CB6E42">
      <w:pPr>
        <w:pStyle w:val="Default"/>
        <w:rPr>
          <w:rFonts w:asciiTheme="minorEastAsia" w:eastAsiaTheme="minorEastAsia" w:hAnsiTheme="minorEastAsia" w:cs="ＭＳ 明朝"/>
          <w:sz w:val="21"/>
          <w:szCs w:val="21"/>
        </w:rPr>
      </w:pPr>
      <w:r w:rsidRPr="00B555FE">
        <w:rPr>
          <w:rFonts w:asciiTheme="minorEastAsia" w:eastAsiaTheme="minorEastAsia" w:hAnsiTheme="minorEastAsia" w:cs="ＭＳ 明朝" w:hint="eastAsia"/>
          <w:sz w:val="21"/>
          <w:szCs w:val="21"/>
        </w:rPr>
        <w:t xml:space="preserve">　　　 </w:t>
      </w:r>
      <w:r w:rsidR="004334D6" w:rsidRPr="00B555FE">
        <w:rPr>
          <w:rFonts w:asciiTheme="minorEastAsia" w:eastAsiaTheme="minorEastAsia" w:hAnsiTheme="minorEastAsia" w:cs="ＭＳ 明朝" w:hint="eastAsia"/>
          <w:sz w:val="21"/>
          <w:szCs w:val="21"/>
        </w:rPr>
        <w:t>申請できる者は、以下の要件を満たす者であること。</w:t>
      </w:r>
    </w:p>
    <w:p w:rsidR="00CB6E42" w:rsidRDefault="00CB6E42" w:rsidP="00CB6E42">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D12DD4" w:rsidRPr="00CB6E42">
        <w:rPr>
          <w:rFonts w:asciiTheme="minorEastAsia" w:eastAsiaTheme="minorEastAsia" w:hAnsiTheme="minorEastAsia" w:hint="eastAsia"/>
          <w:sz w:val="21"/>
          <w:szCs w:val="21"/>
        </w:rPr>
        <w:t>①漁業者団体等の生産者の場合</w:t>
      </w:r>
    </w:p>
    <w:p w:rsidR="00CB6E42" w:rsidRDefault="00CB6E42" w:rsidP="00CB6E42">
      <w:pPr>
        <w:pStyle w:val="Default"/>
        <w:ind w:left="945" w:hangingChars="450" w:hanging="945"/>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D12DD4" w:rsidRPr="00CB6E42">
        <w:rPr>
          <w:rFonts w:asciiTheme="minorEastAsia" w:eastAsiaTheme="minorEastAsia" w:hAnsiTheme="minorEastAsia" w:hint="eastAsia"/>
          <w:sz w:val="21"/>
          <w:szCs w:val="21"/>
        </w:rPr>
        <w:t>Ａ　漁業協同組合、漁業協同組合連合会、漁業生産組合、漁業者が組織する団体（受益者</w:t>
      </w:r>
      <w:r w:rsidR="009F1889" w:rsidRPr="00CB6E42">
        <w:rPr>
          <w:rFonts w:asciiTheme="minorEastAsia" w:eastAsiaTheme="minorEastAsia" w:hAnsiTheme="minorEastAsia" w:hint="eastAsia"/>
          <w:sz w:val="21"/>
          <w:szCs w:val="21"/>
        </w:rPr>
        <w:t>の</w:t>
      </w:r>
      <w:r w:rsidR="00D12DD4" w:rsidRPr="00CB6E42">
        <w:rPr>
          <w:rFonts w:asciiTheme="minorEastAsia" w:eastAsiaTheme="minorEastAsia" w:hAnsiTheme="minorEastAsia" w:hint="eastAsia"/>
          <w:sz w:val="21"/>
          <w:szCs w:val="21"/>
        </w:rPr>
        <w:t>漁業者３名以上が主たる構成員又は出資者となり、事業活動を実質的に支配できるものに限る。）、定置漁業を営む法人（漁業法（昭和２４年法律第２６７号）第１６条第６項に該当するものに限る。）のいずれかに該当すること。</w:t>
      </w:r>
    </w:p>
    <w:p w:rsidR="00AB4F6E" w:rsidRDefault="00CB6E42" w:rsidP="00CB6E42">
      <w:pPr>
        <w:pStyle w:val="Default"/>
        <w:ind w:left="945" w:hangingChars="450" w:hanging="945"/>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D12DD4" w:rsidRPr="00CB6E42">
        <w:rPr>
          <w:rFonts w:asciiTheme="minorEastAsia" w:eastAsiaTheme="minorEastAsia" w:hAnsiTheme="minorEastAsia" w:hint="eastAsia"/>
          <w:sz w:val="21"/>
          <w:szCs w:val="21"/>
        </w:rPr>
        <w:t>Ｂ　宮古市が策定する</w:t>
      </w:r>
      <w:r w:rsidR="00D12DD4" w:rsidRPr="00CB6E42">
        <w:rPr>
          <w:rFonts w:asciiTheme="minorEastAsia" w:eastAsiaTheme="minorEastAsia" w:hAnsiTheme="minorEastAsia" w:cs="ＭＳ 明朝" w:hint="eastAsia"/>
          <w:sz w:val="21"/>
          <w:szCs w:val="21"/>
        </w:rPr>
        <w:t>「宮古市水産加工流通業復興計画」</w:t>
      </w:r>
      <w:r w:rsidR="00E41EFF" w:rsidRPr="00CB6E42">
        <w:rPr>
          <w:rFonts w:asciiTheme="minorEastAsia" w:eastAsiaTheme="minorEastAsia" w:hAnsiTheme="minorEastAsia" w:hint="eastAsia"/>
          <w:sz w:val="21"/>
          <w:szCs w:val="21"/>
        </w:rPr>
        <w:t>に基づく水産加工流通施設</w:t>
      </w:r>
      <w:r w:rsidR="009F1889" w:rsidRPr="00CB6E42">
        <w:rPr>
          <w:rFonts w:asciiTheme="minorEastAsia" w:eastAsiaTheme="minorEastAsia" w:hAnsiTheme="minorEastAsia" w:hint="eastAsia"/>
          <w:sz w:val="21"/>
          <w:szCs w:val="21"/>
        </w:rPr>
        <w:t>に準ずる施設</w:t>
      </w:r>
      <w:r w:rsidR="00E41EFF" w:rsidRPr="00CB6E42">
        <w:rPr>
          <w:rFonts w:asciiTheme="minorEastAsia" w:eastAsiaTheme="minorEastAsia" w:hAnsiTheme="minorEastAsia" w:hint="eastAsia"/>
          <w:sz w:val="21"/>
          <w:szCs w:val="21"/>
        </w:rPr>
        <w:t>を</w:t>
      </w:r>
      <w:r w:rsidR="009F1889" w:rsidRPr="00CB6E42">
        <w:rPr>
          <w:rFonts w:asciiTheme="minorEastAsia" w:eastAsiaTheme="minorEastAsia" w:hAnsiTheme="minorEastAsia" w:hint="eastAsia"/>
          <w:sz w:val="21"/>
          <w:szCs w:val="21"/>
        </w:rPr>
        <w:t>当用地内に</w:t>
      </w:r>
      <w:r w:rsidR="00E41EFF" w:rsidRPr="00CB6E42">
        <w:rPr>
          <w:rFonts w:asciiTheme="minorEastAsia" w:eastAsiaTheme="minorEastAsia" w:hAnsiTheme="minorEastAsia" w:hint="eastAsia"/>
          <w:sz w:val="21"/>
          <w:szCs w:val="21"/>
        </w:rPr>
        <w:t>整備予定であること。</w:t>
      </w:r>
    </w:p>
    <w:p w:rsidR="00D12DD4" w:rsidRPr="009226C9" w:rsidRDefault="00CB6E42" w:rsidP="00AB4F6E">
      <w:pPr>
        <w:pStyle w:val="Default"/>
        <w:ind w:left="945" w:hangingChars="450" w:hanging="945"/>
        <w:rPr>
          <w:rFonts w:asciiTheme="minorEastAsia" w:eastAsiaTheme="minorEastAsia" w:hAnsiTheme="minorEastAsia"/>
          <w:color w:val="0070C0"/>
          <w:sz w:val="21"/>
          <w:szCs w:val="21"/>
        </w:rPr>
      </w:pPr>
      <w:r>
        <w:rPr>
          <w:rFonts w:asciiTheme="minorEastAsia" w:eastAsiaTheme="minorEastAsia" w:hAnsiTheme="minorEastAsia" w:hint="eastAsia"/>
          <w:sz w:val="21"/>
          <w:szCs w:val="21"/>
        </w:rPr>
        <w:t xml:space="preserve">　　　 </w:t>
      </w:r>
      <w:r w:rsidR="00D12DD4" w:rsidRPr="00CB6E42">
        <w:rPr>
          <w:rFonts w:asciiTheme="minorEastAsia" w:eastAsiaTheme="minorEastAsia" w:hAnsiTheme="minorEastAsia" w:hint="eastAsia"/>
          <w:sz w:val="21"/>
          <w:szCs w:val="21"/>
        </w:rPr>
        <w:t xml:space="preserve">Ｃ　</w:t>
      </w:r>
      <w:r w:rsidR="00B41BAB" w:rsidRPr="00CB6E42">
        <w:rPr>
          <w:rFonts w:asciiTheme="minorEastAsia" w:eastAsiaTheme="minorEastAsia" w:hAnsiTheme="minorEastAsia" w:hint="eastAsia"/>
          <w:sz w:val="21"/>
          <w:szCs w:val="21"/>
        </w:rPr>
        <w:t>整備予定の施設の能力及び規模が、地域の生産高と照らし適正であること。</w:t>
      </w:r>
      <w:r>
        <w:rPr>
          <w:rFonts w:asciiTheme="minorEastAsia" w:eastAsiaTheme="minorEastAsia" w:hAnsiTheme="minorEastAsia" w:hint="eastAsia"/>
          <w:sz w:val="21"/>
          <w:szCs w:val="21"/>
        </w:rPr>
        <w:t xml:space="preserve">　　　</w:t>
      </w:r>
    </w:p>
    <w:p w:rsidR="00CB6E42" w:rsidRDefault="00CB6E42" w:rsidP="00CB6E42">
      <w:pPr>
        <w:rPr>
          <w:rFonts w:asciiTheme="minorEastAsia" w:hAnsiTheme="minorEastAsia"/>
          <w:szCs w:val="21"/>
        </w:rPr>
      </w:pPr>
      <w:r>
        <w:rPr>
          <w:rFonts w:asciiTheme="minorEastAsia" w:hAnsiTheme="minorEastAsia" w:hint="eastAsia"/>
          <w:szCs w:val="21"/>
        </w:rPr>
        <w:t xml:space="preserve">　　 </w:t>
      </w:r>
      <w:r w:rsidR="00D12DD4" w:rsidRPr="00B555FE">
        <w:rPr>
          <w:rFonts w:asciiTheme="minorEastAsia" w:hAnsiTheme="minorEastAsia" w:hint="eastAsia"/>
          <w:szCs w:val="21"/>
        </w:rPr>
        <w:t>②上記</w:t>
      </w:r>
      <w:r w:rsidR="00B555FE" w:rsidRPr="00B555FE">
        <w:rPr>
          <w:rFonts w:asciiTheme="minorEastAsia" w:hAnsiTheme="minorEastAsia"/>
          <w:szCs w:val="21"/>
        </w:rPr>
        <w:t>(1)</w:t>
      </w:r>
      <w:r w:rsidR="00D12DD4" w:rsidRPr="00B555FE">
        <w:rPr>
          <w:rFonts w:asciiTheme="minorEastAsia" w:hAnsiTheme="minorEastAsia" w:hint="eastAsia"/>
          <w:szCs w:val="21"/>
        </w:rPr>
        <w:t>を除く民間団体の場合</w:t>
      </w:r>
    </w:p>
    <w:p w:rsidR="00CB6E42" w:rsidRPr="009226C9" w:rsidRDefault="00CB6E42" w:rsidP="00AB4F6E">
      <w:pPr>
        <w:ind w:left="945" w:hangingChars="450" w:hanging="945"/>
        <w:rPr>
          <w:rFonts w:asciiTheme="minorEastAsia" w:hAnsiTheme="minorEastAsia"/>
          <w:color w:val="0070C0"/>
          <w:szCs w:val="21"/>
        </w:rPr>
      </w:pPr>
      <w:r>
        <w:rPr>
          <w:rFonts w:asciiTheme="minorEastAsia" w:hAnsiTheme="minorEastAsia" w:hint="eastAsia"/>
          <w:szCs w:val="21"/>
        </w:rPr>
        <w:t xml:space="preserve">　　　 </w:t>
      </w:r>
      <w:r w:rsidR="00D12DD4" w:rsidRPr="00B555FE">
        <w:rPr>
          <w:rFonts w:asciiTheme="minorEastAsia" w:hAnsiTheme="minorEastAsia" w:hint="eastAsia"/>
          <w:szCs w:val="21"/>
        </w:rPr>
        <w:t>Ａ　宮古市が策定する</w:t>
      </w:r>
      <w:r w:rsidR="00D12DD4" w:rsidRPr="00B555FE">
        <w:rPr>
          <w:rFonts w:asciiTheme="minorEastAsia" w:hAnsiTheme="minorEastAsia" w:cs="ＭＳ 明朝" w:hint="eastAsia"/>
          <w:szCs w:val="21"/>
        </w:rPr>
        <w:t>「宮古市水産加工流通業復興計画」</w:t>
      </w:r>
      <w:r w:rsidR="00D12DD4" w:rsidRPr="00B555FE">
        <w:rPr>
          <w:rFonts w:asciiTheme="minorEastAsia" w:hAnsiTheme="minorEastAsia" w:hint="eastAsia"/>
          <w:szCs w:val="21"/>
        </w:rPr>
        <w:t>に基づく水産加工流通施設</w:t>
      </w:r>
      <w:r w:rsidR="009F1889" w:rsidRPr="00B555FE">
        <w:rPr>
          <w:rFonts w:asciiTheme="minorEastAsia" w:hAnsiTheme="minorEastAsia" w:hint="eastAsia"/>
          <w:szCs w:val="21"/>
        </w:rPr>
        <w:t>に準ずる施設を当用地内に</w:t>
      </w:r>
      <w:r w:rsidR="00D12DD4" w:rsidRPr="00B555FE">
        <w:rPr>
          <w:rFonts w:asciiTheme="minorEastAsia" w:hAnsiTheme="minorEastAsia" w:hint="eastAsia"/>
          <w:szCs w:val="21"/>
        </w:rPr>
        <w:t>整備予定であること。</w:t>
      </w:r>
    </w:p>
    <w:p w:rsidR="00CB6E42" w:rsidRDefault="00CB6E42" w:rsidP="00CB6E42">
      <w:pPr>
        <w:ind w:left="945" w:hangingChars="450" w:hanging="945"/>
        <w:rPr>
          <w:rFonts w:asciiTheme="minorEastAsia" w:hAnsiTheme="minorEastAsia"/>
          <w:szCs w:val="21"/>
        </w:rPr>
      </w:pPr>
      <w:r>
        <w:rPr>
          <w:rFonts w:asciiTheme="minorEastAsia" w:hAnsiTheme="minorEastAsia" w:hint="eastAsia"/>
          <w:szCs w:val="21"/>
        </w:rPr>
        <w:t xml:space="preserve">　　　 </w:t>
      </w:r>
      <w:r w:rsidR="00AB4F6E">
        <w:rPr>
          <w:rFonts w:asciiTheme="minorEastAsia" w:hAnsiTheme="minorEastAsia" w:hint="eastAsia"/>
          <w:szCs w:val="21"/>
        </w:rPr>
        <w:t>Ｂ</w:t>
      </w:r>
      <w:r w:rsidR="00D12DD4" w:rsidRPr="00B555FE">
        <w:rPr>
          <w:rFonts w:asciiTheme="minorEastAsia" w:hAnsiTheme="minorEastAsia" w:hint="eastAsia"/>
          <w:szCs w:val="21"/>
        </w:rPr>
        <w:t xml:space="preserve">　公募団体において、事業費負担分の適正な資金調達及び償還計画が策定されており、かつ、これらの計画が確実に実行されると見込まれること。</w:t>
      </w:r>
    </w:p>
    <w:p w:rsidR="00CB6E42" w:rsidRDefault="00CB6E42" w:rsidP="00CB6E42">
      <w:pPr>
        <w:ind w:left="945" w:hangingChars="450" w:hanging="945"/>
        <w:rPr>
          <w:rFonts w:asciiTheme="minorEastAsia" w:hAnsiTheme="minorEastAsia"/>
          <w:szCs w:val="21"/>
        </w:rPr>
      </w:pPr>
      <w:r>
        <w:rPr>
          <w:rFonts w:asciiTheme="minorEastAsia" w:hAnsiTheme="minorEastAsia" w:hint="eastAsia"/>
          <w:szCs w:val="21"/>
        </w:rPr>
        <w:t xml:space="preserve">　　　 </w:t>
      </w:r>
      <w:r w:rsidR="00AB4F6E">
        <w:rPr>
          <w:rFonts w:asciiTheme="minorEastAsia" w:hAnsiTheme="minorEastAsia" w:hint="eastAsia"/>
          <w:szCs w:val="21"/>
        </w:rPr>
        <w:t>Ｃ</w:t>
      </w:r>
      <w:r w:rsidR="00D12DD4" w:rsidRPr="00B555FE">
        <w:rPr>
          <w:rFonts w:asciiTheme="minorEastAsia" w:hAnsiTheme="minorEastAsia" w:hint="eastAsia"/>
          <w:szCs w:val="21"/>
        </w:rPr>
        <w:t xml:space="preserve">　</w:t>
      </w:r>
      <w:r w:rsidR="00B41BAB" w:rsidRPr="00B555FE">
        <w:rPr>
          <w:rFonts w:asciiTheme="minorEastAsia" w:hAnsiTheme="minorEastAsia" w:hint="eastAsia"/>
          <w:szCs w:val="21"/>
        </w:rPr>
        <w:t>整備予定の施設の能力及び規模が、地域の生産高と照らし適正であること。</w:t>
      </w:r>
    </w:p>
    <w:p w:rsidR="00215E60" w:rsidRPr="00B555FE" w:rsidRDefault="00CB6E42" w:rsidP="00CB6E42">
      <w:pPr>
        <w:ind w:left="945" w:hangingChars="450" w:hanging="945"/>
        <w:rPr>
          <w:rFonts w:asciiTheme="minorEastAsia" w:hAnsiTheme="minorEastAsia"/>
          <w:szCs w:val="21"/>
        </w:rPr>
      </w:pPr>
      <w:r>
        <w:rPr>
          <w:rFonts w:asciiTheme="minorEastAsia" w:hAnsiTheme="minorEastAsia" w:hint="eastAsia"/>
          <w:szCs w:val="21"/>
        </w:rPr>
        <w:t xml:space="preserve">　　　 </w:t>
      </w:r>
      <w:r w:rsidR="00AB4F6E">
        <w:rPr>
          <w:rFonts w:asciiTheme="minorEastAsia" w:hAnsiTheme="minorEastAsia" w:hint="eastAsia"/>
          <w:szCs w:val="21"/>
        </w:rPr>
        <w:t>Ｄ</w:t>
      </w:r>
      <w:r w:rsidR="00215E60" w:rsidRPr="00B555FE">
        <w:rPr>
          <w:rFonts w:asciiTheme="minorEastAsia" w:hAnsiTheme="minorEastAsia" w:hint="eastAsia"/>
          <w:szCs w:val="21"/>
        </w:rPr>
        <w:t xml:space="preserve">　「水産物加工処理施設」の設置にあたっては、市に水揚げされる水産物を原材料とした商品の開発に努力すること。</w:t>
      </w:r>
    </w:p>
    <w:p w:rsidR="004334D6" w:rsidRPr="00B555FE" w:rsidRDefault="004334D6" w:rsidP="00AC395C">
      <w:pPr>
        <w:pStyle w:val="Default"/>
        <w:ind w:firstLineChars="200" w:firstLine="420"/>
        <w:rPr>
          <w:rFonts w:asciiTheme="minorEastAsia" w:eastAsiaTheme="minorEastAsia" w:hAnsiTheme="minorEastAsia" w:cs="ＭＳ 明朝"/>
          <w:sz w:val="21"/>
          <w:szCs w:val="21"/>
        </w:rPr>
      </w:pPr>
    </w:p>
    <w:p w:rsidR="00C159E6" w:rsidRPr="00B24AB8" w:rsidRDefault="00C159E6" w:rsidP="00C159E6">
      <w:pPr>
        <w:pStyle w:val="Default"/>
        <w:rPr>
          <w:sz w:val="22"/>
          <w:szCs w:val="22"/>
        </w:rPr>
      </w:pPr>
      <w:r w:rsidRPr="00B24AB8">
        <w:rPr>
          <w:rFonts w:hint="eastAsia"/>
          <w:sz w:val="22"/>
          <w:szCs w:val="22"/>
        </w:rPr>
        <w:t>３</w:t>
      </w:r>
      <w:r w:rsidR="00CB6E42">
        <w:rPr>
          <w:rFonts w:hint="eastAsia"/>
          <w:sz w:val="22"/>
          <w:szCs w:val="22"/>
        </w:rPr>
        <w:t xml:space="preserve">　</w:t>
      </w:r>
      <w:r w:rsidR="00142575">
        <w:rPr>
          <w:rFonts w:hint="eastAsia"/>
          <w:sz w:val="22"/>
          <w:szCs w:val="22"/>
        </w:rPr>
        <w:t>施設整備</w:t>
      </w:r>
      <w:r w:rsidRPr="00B24AB8">
        <w:rPr>
          <w:rFonts w:hint="eastAsia"/>
          <w:sz w:val="22"/>
          <w:szCs w:val="22"/>
        </w:rPr>
        <w:t>期間</w:t>
      </w:r>
    </w:p>
    <w:p w:rsidR="00C159E6" w:rsidRPr="00B24AB8" w:rsidRDefault="00CB6E42" w:rsidP="00E41EFF">
      <w:pPr>
        <w:pStyle w:val="Default"/>
        <w:rPr>
          <w:rFonts w:asciiTheme="minorEastAsia" w:eastAsiaTheme="minorEastAsia" w:hAnsiTheme="minorEastAsia"/>
          <w:sz w:val="21"/>
          <w:szCs w:val="21"/>
        </w:rPr>
      </w:pPr>
      <w:r>
        <w:rPr>
          <w:rFonts w:hint="eastAsia"/>
          <w:sz w:val="22"/>
          <w:szCs w:val="22"/>
        </w:rPr>
        <w:t xml:space="preserve">　　</w:t>
      </w:r>
      <w:r w:rsidR="00142575" w:rsidRPr="00142575">
        <w:rPr>
          <w:rFonts w:asciiTheme="minorEastAsia" w:eastAsiaTheme="minorEastAsia" w:hAnsiTheme="minorEastAsia" w:hint="eastAsia"/>
          <w:sz w:val="21"/>
          <w:szCs w:val="21"/>
        </w:rPr>
        <w:t>原則として、</w:t>
      </w:r>
      <w:r w:rsidR="000F440C">
        <w:rPr>
          <w:rFonts w:asciiTheme="minorEastAsia" w:eastAsiaTheme="minorEastAsia" w:hAnsiTheme="minorEastAsia" w:hint="eastAsia"/>
          <w:sz w:val="21"/>
          <w:szCs w:val="21"/>
        </w:rPr>
        <w:t>所有権移転登記完了後１年以内</w:t>
      </w:r>
      <w:r w:rsidR="00142575" w:rsidRPr="00142575">
        <w:rPr>
          <w:rFonts w:asciiTheme="minorEastAsia" w:eastAsiaTheme="minorEastAsia" w:hAnsiTheme="minorEastAsia" w:hint="eastAsia"/>
          <w:sz w:val="21"/>
          <w:szCs w:val="21"/>
        </w:rPr>
        <w:t>とします。</w:t>
      </w:r>
    </w:p>
    <w:p w:rsidR="00522EF4" w:rsidRDefault="00522EF4" w:rsidP="00C159E6">
      <w:pPr>
        <w:pStyle w:val="Default"/>
        <w:rPr>
          <w:sz w:val="22"/>
          <w:szCs w:val="22"/>
        </w:rPr>
      </w:pPr>
    </w:p>
    <w:p w:rsidR="00C159E6" w:rsidRPr="00B24AB8" w:rsidRDefault="00C159E6" w:rsidP="00C159E6">
      <w:pPr>
        <w:pStyle w:val="Default"/>
        <w:rPr>
          <w:sz w:val="22"/>
          <w:szCs w:val="22"/>
        </w:rPr>
      </w:pPr>
      <w:r w:rsidRPr="00B24AB8">
        <w:rPr>
          <w:rFonts w:hint="eastAsia"/>
          <w:sz w:val="22"/>
          <w:szCs w:val="22"/>
        </w:rPr>
        <w:t>４</w:t>
      </w:r>
      <w:r w:rsidR="00CB6E42">
        <w:rPr>
          <w:rFonts w:hint="eastAsia"/>
          <w:sz w:val="22"/>
          <w:szCs w:val="22"/>
        </w:rPr>
        <w:t xml:space="preserve">　</w:t>
      </w:r>
      <w:r w:rsidR="009F1889">
        <w:rPr>
          <w:rFonts w:hint="eastAsia"/>
          <w:sz w:val="22"/>
          <w:szCs w:val="22"/>
        </w:rPr>
        <w:t>用地利用</w:t>
      </w:r>
      <w:r w:rsidRPr="00B24AB8">
        <w:rPr>
          <w:rFonts w:hint="eastAsia"/>
          <w:sz w:val="22"/>
          <w:szCs w:val="22"/>
        </w:rPr>
        <w:t>の対象となる施設</w:t>
      </w:r>
    </w:p>
    <w:tbl>
      <w:tblPr>
        <w:tblW w:w="6326"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90"/>
        <w:gridCol w:w="3136"/>
      </w:tblGrid>
      <w:tr w:rsidR="009F1889" w:rsidRPr="00B24AB8" w:rsidTr="00E67E31">
        <w:trPr>
          <w:trHeight w:val="496"/>
        </w:trPr>
        <w:tc>
          <w:tcPr>
            <w:tcW w:w="3190" w:type="dxa"/>
            <w:vAlign w:val="center"/>
          </w:tcPr>
          <w:p w:rsidR="009F1889" w:rsidRPr="00B24AB8" w:rsidRDefault="009F1889" w:rsidP="009F1889">
            <w:pPr>
              <w:jc w:val="center"/>
              <w:rPr>
                <w:rFonts w:asciiTheme="minorEastAsia" w:hAnsiTheme="minorEastAsia"/>
                <w:szCs w:val="21"/>
              </w:rPr>
            </w:pPr>
            <w:r w:rsidRPr="00B24AB8">
              <w:rPr>
                <w:rFonts w:asciiTheme="minorEastAsia" w:hAnsiTheme="minorEastAsia" w:hint="eastAsia"/>
                <w:szCs w:val="21"/>
              </w:rPr>
              <w:t>施設の名称</w:t>
            </w:r>
          </w:p>
        </w:tc>
        <w:tc>
          <w:tcPr>
            <w:tcW w:w="3136" w:type="dxa"/>
            <w:vAlign w:val="center"/>
          </w:tcPr>
          <w:p w:rsidR="009F1889" w:rsidRPr="00B24AB8" w:rsidRDefault="009F1889" w:rsidP="00455431">
            <w:pPr>
              <w:jc w:val="center"/>
              <w:rPr>
                <w:rFonts w:asciiTheme="minorEastAsia" w:hAnsiTheme="minorEastAsia"/>
                <w:szCs w:val="21"/>
              </w:rPr>
            </w:pPr>
            <w:r w:rsidRPr="00B24AB8">
              <w:rPr>
                <w:rFonts w:asciiTheme="minorEastAsia" w:hAnsiTheme="minorEastAsia" w:hint="eastAsia"/>
                <w:szCs w:val="21"/>
              </w:rPr>
              <w:t>内　　容</w:t>
            </w:r>
          </w:p>
        </w:tc>
      </w:tr>
      <w:tr w:rsidR="009F1889" w:rsidRPr="00B24AB8" w:rsidTr="00E67E31">
        <w:trPr>
          <w:trHeight w:val="574"/>
        </w:trPr>
        <w:tc>
          <w:tcPr>
            <w:tcW w:w="3190" w:type="dxa"/>
            <w:vAlign w:val="center"/>
          </w:tcPr>
          <w:p w:rsidR="009F1889" w:rsidRPr="00B24AB8" w:rsidRDefault="009F1889" w:rsidP="005B3298">
            <w:pPr>
              <w:rPr>
                <w:rFonts w:asciiTheme="minorEastAsia" w:hAnsiTheme="minorEastAsia"/>
                <w:szCs w:val="21"/>
              </w:rPr>
            </w:pPr>
            <w:r w:rsidRPr="00B24AB8">
              <w:rPr>
                <w:rFonts w:asciiTheme="minorEastAsia" w:hAnsiTheme="minorEastAsia" w:hint="eastAsia"/>
                <w:szCs w:val="21"/>
              </w:rPr>
              <w:t>①水産物荷さばき施設</w:t>
            </w:r>
          </w:p>
        </w:tc>
        <w:tc>
          <w:tcPr>
            <w:tcW w:w="3136" w:type="dxa"/>
            <w:vAlign w:val="center"/>
          </w:tcPr>
          <w:p w:rsidR="009F1889" w:rsidRPr="00B24AB8" w:rsidRDefault="009F1889" w:rsidP="005B3298">
            <w:pPr>
              <w:snapToGrid w:val="0"/>
              <w:rPr>
                <w:rFonts w:asciiTheme="minorEastAsia" w:hAnsiTheme="minorEastAsia"/>
                <w:szCs w:val="21"/>
              </w:rPr>
            </w:pPr>
            <w:r w:rsidRPr="00B24AB8">
              <w:rPr>
                <w:rFonts w:asciiTheme="minorEastAsia" w:hAnsiTheme="minorEastAsia" w:hint="eastAsia"/>
                <w:szCs w:val="21"/>
              </w:rPr>
              <w:t>水揚げ・選別場</w:t>
            </w:r>
          </w:p>
        </w:tc>
      </w:tr>
      <w:tr w:rsidR="009F1889" w:rsidRPr="00B24AB8" w:rsidTr="00E67E31">
        <w:trPr>
          <w:trHeight w:val="554"/>
        </w:trPr>
        <w:tc>
          <w:tcPr>
            <w:tcW w:w="3190" w:type="dxa"/>
            <w:tcBorders>
              <w:bottom w:val="single" w:sz="4" w:space="0" w:color="auto"/>
            </w:tcBorders>
            <w:vAlign w:val="center"/>
          </w:tcPr>
          <w:p w:rsidR="009F1889" w:rsidRPr="00B24AB8" w:rsidRDefault="004E0404" w:rsidP="005B3298">
            <w:pPr>
              <w:pStyle w:val="Default"/>
              <w:jc w:val="both"/>
              <w:rPr>
                <w:rFonts w:asciiTheme="minorEastAsia" w:hAnsiTheme="minorEastAsia"/>
                <w:szCs w:val="21"/>
              </w:rPr>
            </w:pPr>
            <w:r>
              <w:rPr>
                <w:rFonts w:asciiTheme="minorEastAsia" w:eastAsiaTheme="minorEastAsia" w:hAnsiTheme="minorEastAsia" w:hint="eastAsia"/>
                <w:sz w:val="21"/>
                <w:szCs w:val="21"/>
              </w:rPr>
              <w:t>②</w:t>
            </w:r>
            <w:r w:rsidR="009F1889" w:rsidRPr="00B24AB8">
              <w:rPr>
                <w:rFonts w:asciiTheme="minorEastAsia" w:eastAsiaTheme="minorEastAsia" w:hAnsiTheme="minorEastAsia" w:hint="eastAsia"/>
                <w:sz w:val="21"/>
                <w:szCs w:val="21"/>
              </w:rPr>
              <w:t xml:space="preserve">水産物加工処理施設　</w:t>
            </w:r>
          </w:p>
        </w:tc>
        <w:tc>
          <w:tcPr>
            <w:tcW w:w="3136" w:type="dxa"/>
            <w:tcBorders>
              <w:bottom w:val="single" w:sz="4" w:space="0" w:color="auto"/>
            </w:tcBorders>
            <w:vAlign w:val="center"/>
          </w:tcPr>
          <w:p w:rsidR="009F1889" w:rsidRPr="00B24AB8" w:rsidRDefault="009F1889" w:rsidP="005B3298">
            <w:pPr>
              <w:snapToGrid w:val="0"/>
              <w:rPr>
                <w:rFonts w:asciiTheme="minorEastAsia" w:hAnsiTheme="minorEastAsia"/>
                <w:szCs w:val="21"/>
              </w:rPr>
            </w:pPr>
            <w:r w:rsidRPr="00B24AB8">
              <w:rPr>
                <w:rFonts w:asciiTheme="minorEastAsia" w:hAnsiTheme="minorEastAsia" w:hint="eastAsia"/>
                <w:szCs w:val="21"/>
              </w:rPr>
              <w:t>水産物の加工処理施設</w:t>
            </w:r>
          </w:p>
        </w:tc>
      </w:tr>
    </w:tbl>
    <w:p w:rsidR="00455431" w:rsidRPr="00B24AB8" w:rsidRDefault="00455431" w:rsidP="00455431">
      <w:pPr>
        <w:pStyle w:val="Default"/>
        <w:rPr>
          <w:rFonts w:asciiTheme="majorEastAsia" w:eastAsiaTheme="majorEastAsia" w:hAnsiTheme="majorEastAsia" w:cs="ＭＳ 明朝"/>
          <w:sz w:val="22"/>
          <w:szCs w:val="22"/>
        </w:rPr>
      </w:pPr>
    </w:p>
    <w:p w:rsidR="00CB6E42" w:rsidRDefault="00455431" w:rsidP="00CB6E42">
      <w:pPr>
        <w:pStyle w:val="Default"/>
        <w:rPr>
          <w:color w:val="auto"/>
          <w:sz w:val="22"/>
          <w:szCs w:val="22"/>
        </w:rPr>
      </w:pPr>
      <w:r w:rsidRPr="008160D0">
        <w:rPr>
          <w:rFonts w:hint="eastAsia"/>
          <w:color w:val="auto"/>
          <w:sz w:val="22"/>
          <w:szCs w:val="22"/>
        </w:rPr>
        <w:lastRenderedPageBreak/>
        <w:t>５</w:t>
      </w:r>
      <w:r w:rsidR="00CB6E42">
        <w:rPr>
          <w:rFonts w:hint="eastAsia"/>
          <w:color w:val="auto"/>
          <w:sz w:val="22"/>
          <w:szCs w:val="22"/>
        </w:rPr>
        <w:t xml:space="preserve">　</w:t>
      </w:r>
      <w:r w:rsidRPr="008160D0">
        <w:rPr>
          <w:rFonts w:hint="eastAsia"/>
          <w:color w:val="auto"/>
          <w:sz w:val="22"/>
          <w:szCs w:val="22"/>
        </w:rPr>
        <w:t>審査の方法及び審査のポイント</w:t>
      </w:r>
    </w:p>
    <w:p w:rsidR="00CB6E42" w:rsidRDefault="00CB6E42" w:rsidP="00CB6E42">
      <w:pPr>
        <w:pStyle w:val="Default"/>
        <w:ind w:left="220" w:hangingChars="100" w:hanging="220"/>
        <w:rPr>
          <w:rFonts w:asciiTheme="minorEastAsia" w:eastAsiaTheme="minorEastAsia" w:hAnsiTheme="minorEastAsia" w:cs="ＭＳ 明朝"/>
          <w:sz w:val="21"/>
          <w:szCs w:val="21"/>
        </w:rPr>
      </w:pPr>
      <w:r>
        <w:rPr>
          <w:rFonts w:hint="eastAsia"/>
          <w:color w:val="auto"/>
          <w:sz w:val="22"/>
          <w:szCs w:val="22"/>
        </w:rPr>
        <w:t xml:space="preserve">　　</w:t>
      </w:r>
      <w:r w:rsidR="006431E6" w:rsidRPr="00B24AB8">
        <w:rPr>
          <w:rFonts w:asciiTheme="minorEastAsia" w:eastAsiaTheme="minorEastAsia" w:hAnsiTheme="minorEastAsia" w:cs="ＭＳ 明朝" w:hint="eastAsia"/>
          <w:sz w:val="21"/>
          <w:szCs w:val="21"/>
        </w:rPr>
        <w:t>計画認定は、外部委員も加えた市の「</w:t>
      </w:r>
      <w:r w:rsidR="00142575" w:rsidRPr="00142575">
        <w:rPr>
          <w:rFonts w:asciiTheme="minorEastAsia" w:eastAsiaTheme="minorEastAsia" w:hAnsiTheme="minorEastAsia" w:cs="ＭＳ 明朝" w:hint="eastAsia"/>
          <w:sz w:val="21"/>
          <w:szCs w:val="21"/>
        </w:rPr>
        <w:t>鍬ヶ崎地区水産加工施設用地利用計画審査会</w:t>
      </w:r>
      <w:r w:rsidR="006431E6" w:rsidRPr="00B24AB8">
        <w:rPr>
          <w:rFonts w:asciiTheme="minorEastAsia" w:eastAsiaTheme="minorEastAsia" w:hAnsiTheme="minorEastAsia" w:cs="ＭＳ 明朝" w:hint="eastAsia"/>
          <w:sz w:val="21"/>
          <w:szCs w:val="21"/>
        </w:rPr>
        <w:t>」</w:t>
      </w:r>
      <w:r w:rsidR="00455431" w:rsidRPr="00B24AB8">
        <w:rPr>
          <w:rFonts w:asciiTheme="minorEastAsia" w:eastAsiaTheme="minorEastAsia" w:hAnsiTheme="minorEastAsia" w:cs="ＭＳ 明朝" w:hint="eastAsia"/>
          <w:sz w:val="21"/>
          <w:szCs w:val="21"/>
        </w:rPr>
        <w:t>において</w:t>
      </w:r>
      <w:r w:rsidR="008160D0">
        <w:rPr>
          <w:rFonts w:asciiTheme="minorEastAsia" w:eastAsiaTheme="minorEastAsia" w:hAnsiTheme="minorEastAsia" w:cs="ＭＳ 明朝" w:hint="eastAsia"/>
          <w:sz w:val="21"/>
          <w:szCs w:val="21"/>
        </w:rPr>
        <w:t>以下の優先順位で</w:t>
      </w:r>
      <w:r w:rsidR="00455431" w:rsidRPr="00B24AB8">
        <w:rPr>
          <w:rFonts w:asciiTheme="minorEastAsia" w:eastAsiaTheme="minorEastAsia" w:hAnsiTheme="minorEastAsia" w:cs="ＭＳ 明朝" w:hint="eastAsia"/>
          <w:sz w:val="21"/>
          <w:szCs w:val="21"/>
        </w:rPr>
        <w:t>審査し</w:t>
      </w:r>
      <w:r w:rsidR="008160D0">
        <w:rPr>
          <w:rFonts w:asciiTheme="minorEastAsia" w:eastAsiaTheme="minorEastAsia" w:hAnsiTheme="minorEastAsia" w:cs="ＭＳ 明朝" w:hint="eastAsia"/>
          <w:sz w:val="21"/>
          <w:szCs w:val="21"/>
        </w:rPr>
        <w:t>ます。</w:t>
      </w:r>
      <w:r w:rsidR="008160D0" w:rsidRPr="008160D0">
        <w:rPr>
          <w:rFonts w:asciiTheme="minorEastAsia" w:eastAsiaTheme="minorEastAsia" w:hAnsiTheme="minorEastAsia" w:cs="ＭＳ 明朝" w:hint="eastAsia"/>
          <w:sz w:val="21"/>
          <w:szCs w:val="21"/>
        </w:rPr>
        <w:t>よって、前述の各種要件を満たした事業計画であっても、計画が認定されない場合もありますので、あらかじめ御了承願います。</w:t>
      </w:r>
    </w:p>
    <w:p w:rsidR="00CB6E42" w:rsidRDefault="00CB6E42" w:rsidP="00CB6E42">
      <w:pPr>
        <w:pStyle w:val="Default"/>
        <w:ind w:left="210" w:hangingChars="100" w:hanging="210"/>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 xml:space="preserve">　　</w:t>
      </w:r>
      <w:r w:rsidR="008160D0">
        <w:rPr>
          <w:rFonts w:asciiTheme="minorEastAsia" w:eastAsiaTheme="minorEastAsia" w:hAnsiTheme="minorEastAsia" w:cs="ＭＳ 明朝" w:hint="eastAsia"/>
          <w:sz w:val="21"/>
          <w:szCs w:val="21"/>
        </w:rPr>
        <w:t>①被災した市内の事業者</w:t>
      </w:r>
    </w:p>
    <w:p w:rsidR="00CB6E42" w:rsidRDefault="00CB6E42" w:rsidP="00CB6E42">
      <w:pPr>
        <w:pStyle w:val="Default"/>
        <w:ind w:left="210" w:hangingChars="100" w:hanging="210"/>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 xml:space="preserve">　　</w:t>
      </w:r>
      <w:r w:rsidR="008160D0">
        <w:rPr>
          <w:rFonts w:asciiTheme="minorEastAsia" w:eastAsiaTheme="minorEastAsia" w:hAnsiTheme="minorEastAsia" w:cs="ＭＳ 明朝" w:hint="eastAsia"/>
          <w:sz w:val="21"/>
          <w:szCs w:val="21"/>
        </w:rPr>
        <w:t>②市内の事業者</w:t>
      </w:r>
    </w:p>
    <w:p w:rsidR="00CB6E42" w:rsidRDefault="00CB6E42" w:rsidP="00CB6E42">
      <w:pPr>
        <w:pStyle w:val="Default"/>
        <w:ind w:left="210" w:hangingChars="100" w:hanging="210"/>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 xml:space="preserve">　　</w:t>
      </w:r>
      <w:r w:rsidR="008160D0">
        <w:rPr>
          <w:rFonts w:asciiTheme="minorEastAsia" w:eastAsiaTheme="minorEastAsia" w:hAnsiTheme="minorEastAsia" w:cs="ＭＳ 明朝" w:hint="eastAsia"/>
          <w:sz w:val="21"/>
          <w:szCs w:val="21"/>
        </w:rPr>
        <w:t>③その他の事業者</w:t>
      </w:r>
    </w:p>
    <w:p w:rsidR="00455431" w:rsidRPr="00B24AB8" w:rsidRDefault="00CB6E42" w:rsidP="00CB6E42">
      <w:pPr>
        <w:pStyle w:val="Default"/>
        <w:ind w:left="210" w:hangingChars="100" w:hanging="210"/>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 xml:space="preserve">　</w:t>
      </w:r>
      <w:r w:rsidR="00455431" w:rsidRPr="00B24AB8">
        <w:rPr>
          <w:rFonts w:ascii="ＭＳ 明朝" w:eastAsia="ＭＳ 明朝" w:cs="ＭＳ 明朝" w:hint="eastAsia"/>
          <w:sz w:val="21"/>
          <w:szCs w:val="21"/>
        </w:rPr>
        <w:t>審査は、次の点を中心に行います。</w:t>
      </w:r>
      <w:r w:rsidR="00455431" w:rsidRPr="00B24AB8">
        <w:rPr>
          <w:rFonts w:ascii="ＭＳ 明朝" w:eastAsia="ＭＳ 明朝" w:cs="ＭＳ 明朝"/>
          <w:sz w:val="21"/>
          <w:szCs w:val="21"/>
        </w:rPr>
        <w:t xml:space="preserve"> </w:t>
      </w:r>
    </w:p>
    <w:p w:rsidR="007800BC" w:rsidRPr="00B24AB8" w:rsidRDefault="00550C98" w:rsidP="007800BC">
      <w:pPr>
        <w:autoSpaceDE w:val="0"/>
        <w:autoSpaceDN w:val="0"/>
        <w:adjustRightInd w:val="0"/>
        <w:jc w:val="left"/>
        <w:rPr>
          <w:rFonts w:ascii="ＭＳ 明朝" w:eastAsia="ＭＳ 明朝" w:cs="ＭＳ 明朝"/>
          <w:szCs w:val="21"/>
        </w:rPr>
      </w:pPr>
      <w:r>
        <w:rPr>
          <w:rFonts w:ascii="ＭＳ 明朝" w:eastAsia="ＭＳ 明朝" w:cs="ＭＳ 明朝" w:hint="eastAsia"/>
          <w:szCs w:val="21"/>
        </w:rPr>
        <w:t xml:space="preserve">　</w:t>
      </w:r>
      <w:r w:rsidR="006431E6" w:rsidRPr="00B24AB8">
        <w:rPr>
          <w:rFonts w:ascii="ＭＳ 明朝" w:eastAsia="ＭＳ 明朝" w:cs="ＭＳ 明朝" w:hint="eastAsia"/>
          <w:szCs w:val="21"/>
        </w:rPr>
        <w:t>【</w:t>
      </w:r>
      <w:r w:rsidR="00142575">
        <w:rPr>
          <w:rFonts w:ascii="ＭＳ 明朝" w:eastAsia="ＭＳ 明朝" w:cs="ＭＳ 明朝" w:hint="eastAsia"/>
          <w:szCs w:val="21"/>
        </w:rPr>
        <w:t>利用</w:t>
      </w:r>
      <w:r w:rsidR="006431E6" w:rsidRPr="00B24AB8">
        <w:rPr>
          <w:rFonts w:ascii="ＭＳ 明朝" w:eastAsia="ＭＳ 明朝" w:cs="ＭＳ 明朝" w:hint="eastAsia"/>
          <w:szCs w:val="21"/>
        </w:rPr>
        <w:t>計画の</w:t>
      </w:r>
      <w:r w:rsidR="00455431" w:rsidRPr="00B24AB8">
        <w:rPr>
          <w:rFonts w:ascii="ＭＳ 明朝" w:eastAsia="ＭＳ 明朝" w:cs="ＭＳ 明朝" w:hint="eastAsia"/>
          <w:szCs w:val="21"/>
        </w:rPr>
        <w:t>審査のポイント】</w:t>
      </w:r>
    </w:p>
    <w:p w:rsidR="00A3473D" w:rsidRDefault="00CB6E42" w:rsidP="00A3473D">
      <w:pPr>
        <w:autoSpaceDE w:val="0"/>
        <w:autoSpaceDN w:val="0"/>
        <w:adjustRightInd w:val="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w:t>
      </w:r>
      <w:r w:rsidR="00550C98">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(1)</w:t>
      </w:r>
      <w:r w:rsidR="00300308">
        <w:rPr>
          <w:rFonts w:asciiTheme="minorEastAsia" w:hAnsiTheme="minorEastAsia" w:cs="ＭＳ 明朝" w:hint="eastAsia"/>
          <w:color w:val="000000"/>
          <w:kern w:val="0"/>
          <w:szCs w:val="21"/>
        </w:rPr>
        <w:t>利用</w:t>
      </w:r>
      <w:r w:rsidR="007800BC" w:rsidRPr="00B24AB8">
        <w:rPr>
          <w:rFonts w:asciiTheme="minorEastAsia" w:hAnsiTheme="minorEastAsia" w:cs="ＭＳ 明朝" w:hint="eastAsia"/>
          <w:color w:val="000000"/>
          <w:kern w:val="0"/>
          <w:szCs w:val="21"/>
        </w:rPr>
        <w:t>の目的</w:t>
      </w:r>
    </w:p>
    <w:p w:rsidR="00B555FE" w:rsidRDefault="00A3473D" w:rsidP="00B555FE">
      <w:pPr>
        <w:autoSpaceDE w:val="0"/>
        <w:autoSpaceDN w:val="0"/>
        <w:adjustRightInd w:val="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w:t>
      </w:r>
      <w:r w:rsidR="00550C98">
        <w:rPr>
          <w:rFonts w:asciiTheme="minorEastAsia" w:hAnsiTheme="minorEastAsia" w:cs="ＭＳ 明朝" w:hint="eastAsia"/>
          <w:color w:val="000000"/>
          <w:kern w:val="0"/>
          <w:szCs w:val="21"/>
        </w:rPr>
        <w:t xml:space="preserve">　 </w:t>
      </w:r>
      <w:r w:rsidR="000D06B7" w:rsidRPr="00B24AB8">
        <w:rPr>
          <w:rFonts w:asciiTheme="minorEastAsia" w:hAnsiTheme="minorEastAsia" w:cs="ＭＳ 明朝" w:hint="eastAsia"/>
          <w:color w:val="000000"/>
          <w:kern w:val="0"/>
          <w:szCs w:val="21"/>
        </w:rPr>
        <w:t>①</w:t>
      </w:r>
      <w:r w:rsidR="00B555FE">
        <w:rPr>
          <w:rFonts w:asciiTheme="minorEastAsia" w:hAnsiTheme="minorEastAsia" w:cs="ＭＳ 明朝" w:hint="eastAsia"/>
          <w:color w:val="000000"/>
          <w:kern w:val="0"/>
          <w:szCs w:val="21"/>
        </w:rPr>
        <w:t xml:space="preserve">　</w:t>
      </w:r>
      <w:r w:rsidR="00300308">
        <w:rPr>
          <w:rFonts w:asciiTheme="minorEastAsia" w:hAnsiTheme="minorEastAsia" w:cs="ＭＳ 明朝" w:hint="eastAsia"/>
          <w:color w:val="000000"/>
          <w:kern w:val="0"/>
          <w:szCs w:val="21"/>
        </w:rPr>
        <w:t>利用</w:t>
      </w:r>
      <w:r w:rsidR="007800BC" w:rsidRPr="00B24AB8">
        <w:rPr>
          <w:rFonts w:asciiTheme="minorEastAsia" w:hAnsiTheme="minorEastAsia" w:cs="ＭＳ 明朝" w:hint="eastAsia"/>
          <w:color w:val="000000"/>
          <w:kern w:val="0"/>
          <w:szCs w:val="21"/>
        </w:rPr>
        <w:t>目的が明確であるか。</w:t>
      </w:r>
    </w:p>
    <w:p w:rsidR="000D06B7" w:rsidRPr="00B555FE" w:rsidRDefault="007800BC" w:rsidP="00550C98">
      <w:pPr>
        <w:autoSpaceDE w:val="0"/>
        <w:autoSpaceDN w:val="0"/>
        <w:adjustRightInd w:val="0"/>
        <w:ind w:leftChars="350" w:left="945" w:hangingChars="100" w:hanging="210"/>
        <w:jc w:val="left"/>
        <w:rPr>
          <w:rFonts w:asciiTheme="minorEastAsia" w:hAnsiTheme="minorEastAsia" w:cs="ＭＳ 明朝"/>
          <w:color w:val="000000"/>
          <w:kern w:val="0"/>
          <w:szCs w:val="21"/>
        </w:rPr>
      </w:pPr>
      <w:r w:rsidRPr="00B24AB8">
        <w:rPr>
          <w:rFonts w:asciiTheme="minorEastAsia" w:hAnsiTheme="minorEastAsia" w:cs="ＭＳ 明朝" w:hint="eastAsia"/>
          <w:color w:val="000000"/>
          <w:kern w:val="0"/>
          <w:szCs w:val="21"/>
        </w:rPr>
        <w:t>②</w:t>
      </w:r>
      <w:r w:rsidR="00B555FE">
        <w:rPr>
          <w:rFonts w:asciiTheme="minorEastAsia" w:hAnsiTheme="minorEastAsia" w:cs="ＭＳ 明朝" w:hint="eastAsia"/>
          <w:color w:val="000000"/>
          <w:kern w:val="0"/>
          <w:szCs w:val="21"/>
        </w:rPr>
        <w:t xml:space="preserve">　</w:t>
      </w:r>
      <w:r w:rsidR="00300308">
        <w:rPr>
          <w:rFonts w:asciiTheme="minorEastAsia" w:hAnsiTheme="minorEastAsia" w:cs="ＭＳ 明朝" w:hint="eastAsia"/>
          <w:color w:val="000000"/>
          <w:kern w:val="0"/>
          <w:szCs w:val="21"/>
        </w:rPr>
        <w:t>利用</w:t>
      </w:r>
      <w:r w:rsidR="000D06B7" w:rsidRPr="00B24AB8">
        <w:rPr>
          <w:rFonts w:asciiTheme="minorEastAsia" w:hAnsiTheme="minorEastAsia" w:cs="ＭＳ 明朝" w:hint="eastAsia"/>
          <w:color w:val="000000"/>
          <w:kern w:val="0"/>
          <w:szCs w:val="21"/>
        </w:rPr>
        <w:t>目的が、</w:t>
      </w:r>
      <w:r w:rsidR="00B976A5" w:rsidRPr="00B24AB8">
        <w:rPr>
          <w:rFonts w:asciiTheme="minorEastAsia" w:hAnsiTheme="minorEastAsia" w:cs="ＭＳ 明朝" w:hint="eastAsia"/>
          <w:color w:val="000000"/>
          <w:kern w:val="0"/>
          <w:szCs w:val="21"/>
        </w:rPr>
        <w:t>地元</w:t>
      </w:r>
      <w:r w:rsidR="000D06B7" w:rsidRPr="00B24AB8">
        <w:rPr>
          <w:rFonts w:asciiTheme="minorEastAsia" w:hAnsiTheme="minorEastAsia" w:cs="ＭＳ 明朝" w:hint="eastAsia"/>
          <w:color w:val="000000"/>
          <w:kern w:val="0"/>
          <w:szCs w:val="21"/>
        </w:rPr>
        <w:t>水産</w:t>
      </w:r>
      <w:r w:rsidR="000D06B7" w:rsidRPr="00B24AB8">
        <w:rPr>
          <w:rFonts w:asciiTheme="minorEastAsia" w:hAnsiTheme="minorEastAsia" w:hint="eastAsia"/>
          <w:szCs w:val="21"/>
        </w:rPr>
        <w:t>物の「生産量の拡大」</w:t>
      </w:r>
      <w:r w:rsidR="00B976A5" w:rsidRPr="00B24AB8">
        <w:rPr>
          <w:rFonts w:asciiTheme="minorEastAsia" w:hAnsiTheme="minorEastAsia" w:hint="eastAsia"/>
          <w:szCs w:val="21"/>
        </w:rPr>
        <w:t>、</w:t>
      </w:r>
      <w:r w:rsidR="000D06B7" w:rsidRPr="00B24AB8">
        <w:rPr>
          <w:rFonts w:asciiTheme="minorEastAsia" w:hAnsiTheme="minorEastAsia" w:hint="eastAsia"/>
          <w:szCs w:val="21"/>
        </w:rPr>
        <w:t>「高</w:t>
      </w:r>
      <w:r w:rsidR="00A11881">
        <w:rPr>
          <w:rFonts w:asciiTheme="minorEastAsia" w:hAnsiTheme="minorEastAsia" w:hint="eastAsia"/>
          <w:szCs w:val="21"/>
        </w:rPr>
        <w:t>付加</w:t>
      </w:r>
      <w:r w:rsidR="000D06B7" w:rsidRPr="00B24AB8">
        <w:rPr>
          <w:rFonts w:asciiTheme="minorEastAsia" w:hAnsiTheme="minorEastAsia" w:hint="eastAsia"/>
          <w:szCs w:val="21"/>
        </w:rPr>
        <w:t>価値化」、「販路拡大」、「ブランド化」、「地産地消」に合致しているか。</w:t>
      </w:r>
    </w:p>
    <w:p w:rsidR="00550C98" w:rsidRDefault="00B555FE" w:rsidP="00550C98">
      <w:pPr>
        <w:autoSpaceDE w:val="0"/>
        <w:autoSpaceDN w:val="0"/>
        <w:adjustRightInd w:val="0"/>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w:t>
      </w:r>
      <w:r w:rsidR="00550C98">
        <w:rPr>
          <w:rFonts w:asciiTheme="minorEastAsia" w:hAnsiTheme="minorEastAsia" w:cs="ＭＳ 明朝" w:hint="eastAsia"/>
          <w:color w:val="000000"/>
          <w:kern w:val="0"/>
          <w:szCs w:val="21"/>
        </w:rPr>
        <w:t xml:space="preserve">　(2)</w:t>
      </w:r>
      <w:r w:rsidR="00300308">
        <w:rPr>
          <w:rFonts w:asciiTheme="minorEastAsia" w:hAnsiTheme="minorEastAsia" w:cs="ＭＳ 明朝" w:hint="eastAsia"/>
          <w:color w:val="000000"/>
          <w:kern w:val="0"/>
          <w:szCs w:val="21"/>
        </w:rPr>
        <w:t>利用</w:t>
      </w:r>
      <w:r w:rsidR="007800BC" w:rsidRPr="00B24AB8">
        <w:rPr>
          <w:rFonts w:asciiTheme="minorEastAsia" w:hAnsiTheme="minorEastAsia" w:cs="ＭＳ 明朝" w:hint="eastAsia"/>
          <w:color w:val="000000"/>
          <w:kern w:val="0"/>
          <w:szCs w:val="21"/>
        </w:rPr>
        <w:t>実施の背景となる地域ニーズ・課題</w:t>
      </w:r>
    </w:p>
    <w:p w:rsidR="000D06B7" w:rsidRPr="00B24AB8" w:rsidRDefault="00550C98" w:rsidP="00550C98">
      <w:pPr>
        <w:autoSpaceDE w:val="0"/>
        <w:autoSpaceDN w:val="0"/>
        <w:adjustRightInd w:val="0"/>
        <w:ind w:left="735" w:hangingChars="350" w:hanging="735"/>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w:t>
      </w:r>
      <w:r w:rsidR="00300308">
        <w:rPr>
          <w:rFonts w:asciiTheme="minorEastAsia" w:hAnsiTheme="minorEastAsia" w:cs="ＭＳ 明朝" w:hint="eastAsia"/>
          <w:color w:val="000000"/>
          <w:kern w:val="0"/>
          <w:szCs w:val="21"/>
        </w:rPr>
        <w:t>利用</w:t>
      </w:r>
      <w:r w:rsidR="000D06B7" w:rsidRPr="00B24AB8">
        <w:rPr>
          <w:rFonts w:asciiTheme="minorEastAsia" w:hAnsiTheme="minorEastAsia" w:cs="ＭＳ 明朝" w:hint="eastAsia"/>
          <w:color w:val="000000"/>
          <w:kern w:val="0"/>
          <w:szCs w:val="21"/>
        </w:rPr>
        <w:t>目的の背景となる地域ニーズは、「地域の現状」、「問題点の抽出」、「課題」等の把握が十分に</w:t>
      </w:r>
      <w:r w:rsidR="00B976A5" w:rsidRPr="00B24AB8">
        <w:rPr>
          <w:rFonts w:asciiTheme="minorEastAsia" w:hAnsiTheme="minorEastAsia" w:cs="ＭＳ 明朝" w:hint="eastAsia"/>
          <w:color w:val="000000"/>
          <w:kern w:val="0"/>
          <w:szCs w:val="21"/>
        </w:rPr>
        <w:t>な</w:t>
      </w:r>
      <w:r w:rsidR="00DD3BCF">
        <w:rPr>
          <w:rFonts w:asciiTheme="minorEastAsia" w:hAnsiTheme="minorEastAsia" w:cs="ＭＳ 明朝" w:hint="eastAsia"/>
          <w:color w:val="000000"/>
          <w:kern w:val="0"/>
          <w:szCs w:val="21"/>
        </w:rPr>
        <w:t>され</w:t>
      </w:r>
      <w:r w:rsidR="007C65D4">
        <w:rPr>
          <w:rFonts w:asciiTheme="minorEastAsia" w:hAnsiTheme="minorEastAsia" w:cs="ＭＳ 明朝" w:hint="eastAsia"/>
          <w:color w:val="000000"/>
          <w:kern w:val="0"/>
          <w:szCs w:val="21"/>
        </w:rPr>
        <w:t>たもの</w:t>
      </w:r>
      <w:r w:rsidR="000D06B7" w:rsidRPr="00B24AB8">
        <w:rPr>
          <w:rFonts w:asciiTheme="minorEastAsia" w:hAnsiTheme="minorEastAsia" w:cs="ＭＳ 明朝" w:hint="eastAsia"/>
          <w:color w:val="000000"/>
          <w:kern w:val="0"/>
          <w:szCs w:val="21"/>
        </w:rPr>
        <w:t>か。</w:t>
      </w:r>
    </w:p>
    <w:p w:rsidR="007800BC" w:rsidRPr="00B24AB8" w:rsidRDefault="00550C98" w:rsidP="00550C98">
      <w:pPr>
        <w:autoSpaceDE w:val="0"/>
        <w:autoSpaceDN w:val="0"/>
        <w:adjustRightInd w:val="0"/>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(3)</w:t>
      </w:r>
      <w:r w:rsidR="00300308">
        <w:rPr>
          <w:rFonts w:asciiTheme="minorEastAsia" w:hAnsiTheme="minorEastAsia" w:cs="ＭＳ 明朝" w:hint="eastAsia"/>
          <w:color w:val="000000"/>
          <w:kern w:val="0"/>
          <w:szCs w:val="21"/>
        </w:rPr>
        <w:t>利用内容</w:t>
      </w:r>
      <w:r w:rsidR="007800BC" w:rsidRPr="00B24AB8">
        <w:rPr>
          <w:rFonts w:asciiTheme="minorEastAsia" w:hAnsiTheme="minorEastAsia" w:cs="ＭＳ 明朝" w:hint="eastAsia"/>
          <w:color w:val="000000"/>
          <w:kern w:val="0"/>
          <w:szCs w:val="21"/>
        </w:rPr>
        <w:t>の先進性・モデル性</w:t>
      </w:r>
    </w:p>
    <w:p w:rsidR="000D06B7" w:rsidRPr="00B24AB8" w:rsidRDefault="000D06B7" w:rsidP="000D06B7">
      <w:pPr>
        <w:autoSpaceDE w:val="0"/>
        <w:autoSpaceDN w:val="0"/>
        <w:adjustRightInd w:val="0"/>
        <w:ind w:firstLineChars="250" w:firstLine="525"/>
        <w:rPr>
          <w:rFonts w:asciiTheme="minorEastAsia" w:hAnsiTheme="minorEastAsia" w:cs="ＭＳ 明朝"/>
          <w:color w:val="000000"/>
          <w:kern w:val="0"/>
          <w:szCs w:val="21"/>
        </w:rPr>
      </w:pPr>
      <w:r w:rsidRPr="00B24AB8">
        <w:rPr>
          <w:rFonts w:asciiTheme="minorEastAsia" w:hAnsiTheme="minorEastAsia" w:cs="ＭＳ 明朝" w:hint="eastAsia"/>
          <w:color w:val="000000"/>
          <w:kern w:val="0"/>
          <w:szCs w:val="21"/>
        </w:rPr>
        <w:t xml:space="preserve">    </w:t>
      </w:r>
      <w:r w:rsidR="00300308">
        <w:rPr>
          <w:rFonts w:asciiTheme="minorEastAsia" w:hAnsiTheme="minorEastAsia" w:cs="ＭＳ 明朝" w:hint="eastAsia"/>
          <w:color w:val="000000"/>
          <w:kern w:val="0"/>
          <w:szCs w:val="21"/>
        </w:rPr>
        <w:t>利用内容</w:t>
      </w:r>
      <w:r w:rsidR="007C65D4">
        <w:rPr>
          <w:rFonts w:asciiTheme="minorEastAsia" w:hAnsiTheme="minorEastAsia" w:cs="ＭＳ 明朝" w:hint="eastAsia"/>
          <w:color w:val="000000"/>
          <w:kern w:val="0"/>
          <w:szCs w:val="21"/>
        </w:rPr>
        <w:t>は、</w:t>
      </w:r>
      <w:r w:rsidRPr="00B24AB8">
        <w:rPr>
          <w:rFonts w:asciiTheme="minorEastAsia" w:hAnsiTheme="minorEastAsia" w:cs="ＭＳ 明朝" w:hint="eastAsia"/>
          <w:color w:val="000000"/>
          <w:kern w:val="0"/>
          <w:szCs w:val="21"/>
        </w:rPr>
        <w:t>宮古市内で</w:t>
      </w:r>
      <w:r w:rsidR="007C65D4">
        <w:rPr>
          <w:rFonts w:asciiTheme="minorEastAsia" w:hAnsiTheme="minorEastAsia" w:cs="ＭＳ 明朝" w:hint="eastAsia"/>
          <w:color w:val="000000"/>
          <w:kern w:val="0"/>
          <w:szCs w:val="21"/>
        </w:rPr>
        <w:t>、</w:t>
      </w:r>
      <w:r w:rsidRPr="00B24AB8">
        <w:rPr>
          <w:rFonts w:asciiTheme="minorEastAsia" w:hAnsiTheme="minorEastAsia" w:cs="ＭＳ 明朝" w:hint="eastAsia"/>
          <w:color w:val="000000"/>
          <w:kern w:val="0"/>
          <w:szCs w:val="21"/>
        </w:rPr>
        <w:t>他の模範となる先進性・モデル性を有しているか。</w:t>
      </w:r>
    </w:p>
    <w:p w:rsidR="007800BC" w:rsidRPr="00B24AB8" w:rsidRDefault="00550C98" w:rsidP="00550C98">
      <w:pPr>
        <w:autoSpaceDE w:val="0"/>
        <w:autoSpaceDN w:val="0"/>
        <w:adjustRightInd w:val="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(4)</w:t>
      </w:r>
      <w:r w:rsidR="00300308">
        <w:rPr>
          <w:rFonts w:asciiTheme="minorEastAsia" w:hAnsiTheme="minorEastAsia" w:cs="ＭＳ 明朝" w:hint="eastAsia"/>
          <w:color w:val="000000"/>
          <w:kern w:val="0"/>
          <w:szCs w:val="21"/>
        </w:rPr>
        <w:t>利用</w:t>
      </w:r>
      <w:r w:rsidR="007800BC" w:rsidRPr="00B24AB8">
        <w:rPr>
          <w:rFonts w:asciiTheme="minorEastAsia" w:hAnsiTheme="minorEastAsia" w:cs="ＭＳ 明朝" w:hint="eastAsia"/>
          <w:color w:val="000000"/>
          <w:kern w:val="0"/>
          <w:szCs w:val="21"/>
        </w:rPr>
        <w:t>の必要性</w:t>
      </w:r>
    </w:p>
    <w:p w:rsidR="000D06B7" w:rsidRPr="00B24AB8" w:rsidRDefault="00550C98" w:rsidP="000B7E3F">
      <w:pPr>
        <w:autoSpaceDE w:val="0"/>
        <w:autoSpaceDN w:val="0"/>
        <w:adjustRightInd w:val="0"/>
        <w:ind w:leftChars="250" w:left="1260" w:hangingChars="350" w:hanging="735"/>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w:t>
      </w:r>
      <w:r w:rsidR="000D06B7" w:rsidRPr="00B24AB8">
        <w:rPr>
          <w:rFonts w:asciiTheme="minorEastAsia" w:hAnsiTheme="minorEastAsia" w:cs="ＭＳ 明朝" w:hint="eastAsia"/>
          <w:color w:val="000000"/>
          <w:kern w:val="0"/>
          <w:szCs w:val="21"/>
        </w:rPr>
        <w:t xml:space="preserve">　</w:t>
      </w:r>
      <w:r w:rsidR="000B7E3F" w:rsidRPr="00B24AB8">
        <w:rPr>
          <w:rFonts w:asciiTheme="minorEastAsia" w:hAnsiTheme="minorEastAsia" w:cs="ＭＳ 明朝" w:hint="eastAsia"/>
          <w:color w:val="000000"/>
          <w:kern w:val="0"/>
          <w:szCs w:val="21"/>
        </w:rPr>
        <w:t xml:space="preserve"> </w:t>
      </w:r>
      <w:r w:rsidR="007C65D4">
        <w:rPr>
          <w:rFonts w:asciiTheme="minorEastAsia" w:hAnsiTheme="minorEastAsia" w:cs="ＭＳ 明朝" w:hint="eastAsia"/>
          <w:color w:val="000000"/>
          <w:kern w:val="0"/>
          <w:szCs w:val="21"/>
        </w:rPr>
        <w:t>地域の復興状況や水産加工流通業の</w:t>
      </w:r>
      <w:r w:rsidR="000B7E3F" w:rsidRPr="00B24AB8">
        <w:rPr>
          <w:rFonts w:asciiTheme="minorEastAsia" w:hAnsiTheme="minorEastAsia" w:cs="ＭＳ 明朝" w:hint="eastAsia"/>
          <w:color w:val="000000"/>
          <w:kern w:val="0"/>
          <w:szCs w:val="21"/>
        </w:rPr>
        <w:t>状況に即して、真に必要な</w:t>
      </w:r>
      <w:r w:rsidR="00300308">
        <w:rPr>
          <w:rFonts w:asciiTheme="minorEastAsia" w:hAnsiTheme="minorEastAsia" w:cs="ＭＳ 明朝" w:hint="eastAsia"/>
          <w:color w:val="000000"/>
          <w:kern w:val="0"/>
          <w:szCs w:val="21"/>
        </w:rPr>
        <w:t>利用内容</w:t>
      </w:r>
      <w:r w:rsidR="000B7E3F" w:rsidRPr="00B24AB8">
        <w:rPr>
          <w:rFonts w:asciiTheme="minorEastAsia" w:hAnsiTheme="minorEastAsia" w:cs="ＭＳ 明朝" w:hint="eastAsia"/>
          <w:color w:val="000000"/>
          <w:kern w:val="0"/>
          <w:szCs w:val="21"/>
        </w:rPr>
        <w:t>であるか。</w:t>
      </w:r>
      <w:r w:rsidR="000D06B7" w:rsidRPr="00B24AB8">
        <w:rPr>
          <w:rFonts w:asciiTheme="minorEastAsia" w:hAnsiTheme="minorEastAsia" w:cs="ＭＳ 明朝" w:hint="eastAsia"/>
          <w:color w:val="000000"/>
          <w:kern w:val="0"/>
          <w:szCs w:val="21"/>
        </w:rPr>
        <w:t xml:space="preserve">　</w:t>
      </w:r>
    </w:p>
    <w:p w:rsidR="007800BC" w:rsidRPr="00B24AB8" w:rsidRDefault="00550C98" w:rsidP="00550C98">
      <w:pPr>
        <w:autoSpaceDE w:val="0"/>
        <w:autoSpaceDN w:val="0"/>
        <w:adjustRightInd w:val="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(5)</w:t>
      </w:r>
      <w:r w:rsidR="00300308">
        <w:rPr>
          <w:rFonts w:asciiTheme="minorEastAsia" w:hAnsiTheme="minorEastAsia" w:cs="ＭＳ 明朝" w:hint="eastAsia"/>
          <w:color w:val="000000"/>
          <w:kern w:val="0"/>
          <w:szCs w:val="21"/>
        </w:rPr>
        <w:t>利用内容</w:t>
      </w:r>
      <w:r w:rsidR="007800BC" w:rsidRPr="00B24AB8">
        <w:rPr>
          <w:rFonts w:asciiTheme="minorEastAsia" w:hAnsiTheme="minorEastAsia" w:cs="ＭＳ 明朝" w:hint="eastAsia"/>
          <w:color w:val="000000"/>
          <w:kern w:val="0"/>
          <w:szCs w:val="21"/>
        </w:rPr>
        <w:t>の緊急性</w:t>
      </w:r>
    </w:p>
    <w:p w:rsidR="000B7E3F" w:rsidRPr="00B24AB8" w:rsidRDefault="000B7E3F" w:rsidP="007800BC">
      <w:pPr>
        <w:autoSpaceDE w:val="0"/>
        <w:autoSpaceDN w:val="0"/>
        <w:adjustRightInd w:val="0"/>
        <w:ind w:firstLineChars="250" w:firstLine="525"/>
        <w:jc w:val="left"/>
        <w:rPr>
          <w:rFonts w:asciiTheme="minorEastAsia" w:hAnsiTheme="minorEastAsia" w:cs="ＭＳ 明朝"/>
          <w:color w:val="000000"/>
          <w:kern w:val="0"/>
          <w:szCs w:val="21"/>
        </w:rPr>
      </w:pPr>
      <w:r w:rsidRPr="00B24AB8">
        <w:rPr>
          <w:rFonts w:asciiTheme="minorEastAsia" w:hAnsiTheme="minorEastAsia" w:cs="ＭＳ 明朝" w:hint="eastAsia"/>
          <w:color w:val="000000"/>
          <w:kern w:val="0"/>
          <w:szCs w:val="21"/>
        </w:rPr>
        <w:t xml:space="preserve">    他産地との地域間競争に</w:t>
      </w:r>
      <w:r w:rsidR="006C5133" w:rsidRPr="00B24AB8">
        <w:rPr>
          <w:rFonts w:asciiTheme="minorEastAsia" w:hAnsiTheme="minorEastAsia" w:cs="ＭＳ 明朝" w:hint="eastAsia"/>
          <w:color w:val="000000"/>
          <w:kern w:val="0"/>
          <w:szCs w:val="21"/>
        </w:rPr>
        <w:t>勝ち抜くために、緊急性を要している事業であるか。</w:t>
      </w:r>
    </w:p>
    <w:p w:rsidR="006C5133" w:rsidRPr="00B24AB8" w:rsidRDefault="00550C98" w:rsidP="00550C98">
      <w:pPr>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(6)</w:t>
      </w:r>
      <w:r w:rsidR="00300308">
        <w:rPr>
          <w:rFonts w:asciiTheme="minorEastAsia" w:hAnsiTheme="minorEastAsia" w:cs="ＭＳ 明朝" w:hint="eastAsia"/>
          <w:color w:val="000000"/>
          <w:kern w:val="0"/>
          <w:szCs w:val="21"/>
        </w:rPr>
        <w:t>利用</w:t>
      </w:r>
      <w:r w:rsidR="007800BC" w:rsidRPr="00B24AB8">
        <w:rPr>
          <w:rFonts w:asciiTheme="minorEastAsia" w:hAnsiTheme="minorEastAsia" w:cs="ＭＳ 明朝" w:hint="eastAsia"/>
          <w:color w:val="000000"/>
          <w:kern w:val="0"/>
          <w:szCs w:val="21"/>
        </w:rPr>
        <w:t>することによる地域</w:t>
      </w:r>
      <w:r w:rsidR="00B976A5" w:rsidRPr="00B24AB8">
        <w:rPr>
          <w:rFonts w:asciiTheme="minorEastAsia" w:hAnsiTheme="minorEastAsia" w:cs="ＭＳ 明朝" w:hint="eastAsia"/>
          <w:color w:val="000000"/>
          <w:kern w:val="0"/>
          <w:szCs w:val="21"/>
        </w:rPr>
        <w:t>経済</w:t>
      </w:r>
      <w:r w:rsidR="007C65D4">
        <w:rPr>
          <w:rFonts w:asciiTheme="minorEastAsia" w:hAnsiTheme="minorEastAsia" w:cs="ＭＳ 明朝" w:hint="eastAsia"/>
          <w:color w:val="000000"/>
          <w:kern w:val="0"/>
          <w:szCs w:val="21"/>
        </w:rPr>
        <w:t>等</w:t>
      </w:r>
      <w:r w:rsidR="007800BC" w:rsidRPr="00B24AB8">
        <w:rPr>
          <w:rFonts w:asciiTheme="minorEastAsia" w:hAnsiTheme="minorEastAsia" w:cs="ＭＳ 明朝" w:hint="eastAsia"/>
          <w:color w:val="000000"/>
          <w:kern w:val="0"/>
          <w:szCs w:val="21"/>
        </w:rPr>
        <w:t>への波及効果</w:t>
      </w:r>
    </w:p>
    <w:p w:rsidR="006C5133" w:rsidRPr="00B24AB8" w:rsidRDefault="00550C98" w:rsidP="00550C98">
      <w:pPr>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w:t>
      </w:r>
      <w:r w:rsidR="007C65D4">
        <w:rPr>
          <w:rFonts w:asciiTheme="minorEastAsia" w:hAnsiTheme="minorEastAsia" w:cs="ＭＳ 明朝" w:hint="eastAsia"/>
          <w:color w:val="000000"/>
          <w:kern w:val="0"/>
          <w:szCs w:val="21"/>
        </w:rPr>
        <w:t>「水揚げ量」への波及効果及び「地域経済」への波及効果の</w:t>
      </w:r>
      <w:r w:rsidR="00343061">
        <w:rPr>
          <w:rFonts w:asciiTheme="minorEastAsia" w:hAnsiTheme="minorEastAsia" w:cs="ＭＳ 明朝" w:hint="eastAsia"/>
          <w:color w:val="000000"/>
          <w:kern w:val="0"/>
          <w:szCs w:val="21"/>
        </w:rPr>
        <w:t>大きさ</w:t>
      </w:r>
      <w:r w:rsidR="006C5133" w:rsidRPr="00B24AB8">
        <w:rPr>
          <w:rFonts w:asciiTheme="minorEastAsia" w:hAnsiTheme="minorEastAsia" w:cs="ＭＳ 明朝" w:hint="eastAsia"/>
          <w:color w:val="000000"/>
          <w:kern w:val="0"/>
          <w:szCs w:val="21"/>
        </w:rPr>
        <w:t xml:space="preserve">　　</w:t>
      </w:r>
    </w:p>
    <w:p w:rsidR="00550C98" w:rsidRDefault="00550C98" w:rsidP="00550C98">
      <w:pPr>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(7)</w:t>
      </w:r>
      <w:r w:rsidR="00300308">
        <w:rPr>
          <w:rFonts w:asciiTheme="minorEastAsia" w:hAnsiTheme="minorEastAsia" w:cs="ＭＳ 明朝" w:hint="eastAsia"/>
          <w:color w:val="000000"/>
          <w:kern w:val="0"/>
          <w:szCs w:val="21"/>
        </w:rPr>
        <w:t>利用</w:t>
      </w:r>
      <w:r w:rsidR="007800BC" w:rsidRPr="00B24AB8">
        <w:rPr>
          <w:rFonts w:asciiTheme="minorEastAsia" w:hAnsiTheme="minorEastAsia" w:cs="ＭＳ 明朝" w:hint="eastAsia"/>
          <w:color w:val="000000"/>
          <w:kern w:val="0"/>
          <w:szCs w:val="21"/>
        </w:rPr>
        <w:t>に必要な申請者の実施態勢の構築状況</w:t>
      </w:r>
    </w:p>
    <w:p w:rsidR="00550C98" w:rsidRDefault="006C5133" w:rsidP="00550C98">
      <w:pPr>
        <w:ind w:leftChars="350" w:left="945" w:hangingChars="100" w:hanging="210"/>
        <w:jc w:val="left"/>
        <w:rPr>
          <w:rFonts w:asciiTheme="minorEastAsia" w:hAnsiTheme="minorEastAsia" w:cs="ＭＳ 明朝"/>
          <w:color w:val="000000"/>
          <w:kern w:val="0"/>
          <w:szCs w:val="21"/>
        </w:rPr>
      </w:pPr>
      <w:r w:rsidRPr="00B24AB8">
        <w:rPr>
          <w:rFonts w:asciiTheme="minorEastAsia" w:hAnsiTheme="minorEastAsia" w:cs="ＭＳ 明朝" w:hint="eastAsia"/>
          <w:color w:val="000000"/>
          <w:kern w:val="0"/>
          <w:szCs w:val="21"/>
        </w:rPr>
        <w:t>①</w:t>
      </w:r>
      <w:r w:rsidR="00550C98">
        <w:rPr>
          <w:rFonts w:asciiTheme="minorEastAsia" w:hAnsiTheme="minorEastAsia" w:cs="ＭＳ 明朝" w:hint="eastAsia"/>
          <w:color w:val="000000"/>
          <w:kern w:val="0"/>
          <w:szCs w:val="21"/>
        </w:rPr>
        <w:t xml:space="preserve">　</w:t>
      </w:r>
      <w:r w:rsidR="0001769C" w:rsidRPr="00B24AB8">
        <w:rPr>
          <w:rFonts w:asciiTheme="minorEastAsia" w:hAnsiTheme="minorEastAsia" w:cs="ＭＳ 明朝" w:hint="eastAsia"/>
          <w:color w:val="000000"/>
          <w:kern w:val="0"/>
          <w:szCs w:val="21"/>
        </w:rPr>
        <w:t>申請者が</w:t>
      </w:r>
      <w:r w:rsidR="00343061">
        <w:rPr>
          <w:rFonts w:asciiTheme="minorEastAsia" w:hAnsiTheme="minorEastAsia" w:cs="ＭＳ 明朝" w:hint="eastAsia"/>
          <w:color w:val="000000"/>
          <w:kern w:val="0"/>
          <w:szCs w:val="21"/>
        </w:rPr>
        <w:t>、</w:t>
      </w:r>
      <w:r w:rsidR="00300308">
        <w:rPr>
          <w:rFonts w:asciiTheme="minorEastAsia" w:hAnsiTheme="minorEastAsia" w:cs="ＭＳ 明朝" w:hint="eastAsia"/>
          <w:color w:val="000000"/>
          <w:kern w:val="0"/>
          <w:szCs w:val="21"/>
        </w:rPr>
        <w:t>利用</w:t>
      </w:r>
      <w:r w:rsidR="0001769C" w:rsidRPr="00B24AB8">
        <w:rPr>
          <w:rFonts w:asciiTheme="minorEastAsia" w:hAnsiTheme="minorEastAsia" w:cs="ＭＳ 明朝" w:hint="eastAsia"/>
          <w:color w:val="000000"/>
          <w:kern w:val="0"/>
          <w:szCs w:val="21"/>
        </w:rPr>
        <w:t>実施に必要な要素（人、モノ、金、スキル、経験、連携先</w:t>
      </w:r>
      <w:r w:rsidR="00343061">
        <w:rPr>
          <w:rFonts w:asciiTheme="minorEastAsia" w:hAnsiTheme="minorEastAsia" w:cs="ＭＳ 明朝" w:hint="eastAsia"/>
          <w:color w:val="000000"/>
          <w:kern w:val="0"/>
          <w:szCs w:val="21"/>
        </w:rPr>
        <w:t>等</w:t>
      </w:r>
      <w:r w:rsidR="0001769C" w:rsidRPr="00B24AB8">
        <w:rPr>
          <w:rFonts w:asciiTheme="minorEastAsia" w:hAnsiTheme="minorEastAsia" w:cs="ＭＳ 明朝" w:hint="eastAsia"/>
          <w:color w:val="000000"/>
          <w:kern w:val="0"/>
          <w:szCs w:val="21"/>
        </w:rPr>
        <w:t>）をもっているか。</w:t>
      </w:r>
    </w:p>
    <w:p w:rsidR="0001769C" w:rsidRPr="009226C9" w:rsidRDefault="0001769C" w:rsidP="00AB4F6E">
      <w:pPr>
        <w:ind w:leftChars="350" w:left="945" w:hangingChars="100" w:hanging="210"/>
        <w:jc w:val="left"/>
        <w:rPr>
          <w:rFonts w:asciiTheme="minorEastAsia" w:hAnsiTheme="minorEastAsia" w:cs="ＭＳ 明朝"/>
          <w:color w:val="0070C0"/>
          <w:kern w:val="0"/>
          <w:szCs w:val="21"/>
        </w:rPr>
      </w:pPr>
      <w:r w:rsidRPr="00B24AB8">
        <w:rPr>
          <w:rFonts w:asciiTheme="minorEastAsia" w:hAnsiTheme="minorEastAsia" w:cs="ＭＳ 明朝" w:hint="eastAsia"/>
          <w:color w:val="000000"/>
          <w:kern w:val="0"/>
          <w:szCs w:val="21"/>
        </w:rPr>
        <w:t>②</w:t>
      </w:r>
      <w:r w:rsidR="00550C98">
        <w:rPr>
          <w:rFonts w:asciiTheme="minorEastAsia" w:hAnsiTheme="minorEastAsia" w:cs="ＭＳ 明朝" w:hint="eastAsia"/>
          <w:color w:val="000000"/>
          <w:kern w:val="0"/>
          <w:szCs w:val="21"/>
        </w:rPr>
        <w:t xml:space="preserve">　</w:t>
      </w:r>
      <w:r w:rsidR="00300308">
        <w:rPr>
          <w:rFonts w:asciiTheme="minorEastAsia" w:hAnsiTheme="minorEastAsia" w:cs="ＭＳ 明朝" w:hint="eastAsia"/>
          <w:color w:val="000000"/>
          <w:kern w:val="0"/>
          <w:szCs w:val="21"/>
        </w:rPr>
        <w:t>利用</w:t>
      </w:r>
      <w:r w:rsidRPr="00B24AB8">
        <w:rPr>
          <w:rFonts w:asciiTheme="minorEastAsia" w:hAnsiTheme="minorEastAsia" w:cs="ＭＳ 明朝" w:hint="eastAsia"/>
          <w:color w:val="000000"/>
          <w:kern w:val="0"/>
          <w:szCs w:val="21"/>
        </w:rPr>
        <w:t>実施に必要なスタッフの確保、組織態勢ができているか。</w:t>
      </w:r>
      <w:r w:rsidR="00550C98">
        <w:rPr>
          <w:rFonts w:asciiTheme="minorEastAsia" w:hAnsiTheme="minorEastAsia" w:cs="ＭＳ 明朝" w:hint="eastAsia"/>
          <w:color w:val="000000"/>
          <w:kern w:val="0"/>
          <w:szCs w:val="21"/>
        </w:rPr>
        <w:t xml:space="preserve">   </w:t>
      </w:r>
    </w:p>
    <w:p w:rsidR="007800BC" w:rsidRPr="009226C9" w:rsidRDefault="007E6891" w:rsidP="007E6891">
      <w:pPr>
        <w:rPr>
          <w:rFonts w:asciiTheme="minorEastAsia" w:hAnsiTheme="minorEastAsia"/>
          <w:szCs w:val="21"/>
        </w:rPr>
      </w:pPr>
      <w:r w:rsidRPr="009226C9">
        <w:rPr>
          <w:rFonts w:asciiTheme="minorEastAsia" w:hAnsiTheme="minorEastAsia" w:hint="eastAsia"/>
          <w:color w:val="0070C0"/>
          <w:szCs w:val="21"/>
        </w:rPr>
        <w:t xml:space="preserve">　　</w:t>
      </w:r>
      <w:r w:rsidRPr="009226C9">
        <w:rPr>
          <w:rFonts w:asciiTheme="minorEastAsia" w:hAnsiTheme="minorEastAsia" w:hint="eastAsia"/>
          <w:szCs w:val="21"/>
        </w:rPr>
        <w:t>(</w:t>
      </w:r>
      <w:r w:rsidR="00AB4F6E">
        <w:rPr>
          <w:rFonts w:asciiTheme="minorEastAsia" w:hAnsiTheme="minorEastAsia" w:hint="eastAsia"/>
          <w:szCs w:val="21"/>
        </w:rPr>
        <w:t>8</w:t>
      </w:r>
      <w:r w:rsidRPr="009226C9">
        <w:rPr>
          <w:rFonts w:asciiTheme="minorEastAsia" w:hAnsiTheme="minorEastAsia" w:hint="eastAsia"/>
          <w:szCs w:val="21"/>
        </w:rPr>
        <w:t>)</w:t>
      </w:r>
      <w:r w:rsidR="00991E6C" w:rsidRPr="009226C9">
        <w:rPr>
          <w:rFonts w:asciiTheme="minorEastAsia" w:hAnsiTheme="minorEastAsia" w:hint="eastAsia"/>
          <w:szCs w:val="21"/>
        </w:rPr>
        <w:t>施設整備による生産</w:t>
      </w:r>
      <w:r w:rsidR="007800BC" w:rsidRPr="009226C9">
        <w:rPr>
          <w:rFonts w:asciiTheme="minorEastAsia" w:hAnsiTheme="minorEastAsia" w:hint="eastAsia"/>
          <w:szCs w:val="21"/>
        </w:rPr>
        <w:t>高</w:t>
      </w:r>
      <w:r w:rsidR="00991E6C" w:rsidRPr="009226C9">
        <w:rPr>
          <w:rFonts w:asciiTheme="minorEastAsia" w:hAnsiTheme="minorEastAsia" w:hint="eastAsia"/>
          <w:szCs w:val="21"/>
        </w:rPr>
        <w:t>（売上高）</w:t>
      </w:r>
      <w:r w:rsidR="007800BC" w:rsidRPr="009226C9">
        <w:rPr>
          <w:rFonts w:asciiTheme="minorEastAsia" w:hAnsiTheme="minorEastAsia" w:hint="eastAsia"/>
          <w:szCs w:val="21"/>
        </w:rPr>
        <w:t>の見込み</w:t>
      </w:r>
    </w:p>
    <w:p w:rsidR="007E6891" w:rsidRPr="009226C9" w:rsidRDefault="00991E6C" w:rsidP="007E6891">
      <w:pPr>
        <w:ind w:leftChars="350" w:left="945" w:hangingChars="100" w:hanging="210"/>
        <w:rPr>
          <w:rFonts w:asciiTheme="minorEastAsia" w:hAnsiTheme="minorEastAsia" w:cs="ＭＳ 明朝"/>
          <w:kern w:val="0"/>
          <w:szCs w:val="21"/>
        </w:rPr>
      </w:pPr>
      <w:r w:rsidRPr="009226C9">
        <w:rPr>
          <w:rFonts w:asciiTheme="minorEastAsia" w:hAnsiTheme="minorEastAsia" w:cs="ＭＳ 明朝" w:hint="eastAsia"/>
          <w:kern w:val="0"/>
          <w:szCs w:val="21"/>
        </w:rPr>
        <w:t>①</w:t>
      </w:r>
      <w:r w:rsidR="007E6891" w:rsidRPr="009226C9">
        <w:rPr>
          <w:rFonts w:asciiTheme="minorEastAsia" w:hAnsiTheme="minorEastAsia" w:cs="ＭＳ 明朝" w:hint="eastAsia"/>
          <w:kern w:val="0"/>
          <w:szCs w:val="21"/>
        </w:rPr>
        <w:t xml:space="preserve">　</w:t>
      </w:r>
      <w:r w:rsidRPr="009226C9">
        <w:rPr>
          <w:rFonts w:asciiTheme="minorEastAsia" w:hAnsiTheme="minorEastAsia" w:cs="ＭＳ 明朝" w:hint="eastAsia"/>
          <w:kern w:val="0"/>
          <w:szCs w:val="21"/>
        </w:rPr>
        <w:t>申請者の立案した生産</w:t>
      </w:r>
      <w:r w:rsidR="0001769C" w:rsidRPr="009226C9">
        <w:rPr>
          <w:rFonts w:asciiTheme="minorEastAsia" w:hAnsiTheme="minorEastAsia" w:cs="ＭＳ 明朝" w:hint="eastAsia"/>
          <w:kern w:val="0"/>
          <w:szCs w:val="21"/>
        </w:rPr>
        <w:t>計画</w:t>
      </w:r>
      <w:r w:rsidR="00343061" w:rsidRPr="009226C9">
        <w:rPr>
          <w:rFonts w:asciiTheme="minorEastAsia" w:hAnsiTheme="minorEastAsia" w:cs="ＭＳ 明朝" w:hint="eastAsia"/>
          <w:kern w:val="0"/>
          <w:szCs w:val="21"/>
        </w:rPr>
        <w:t>（売上計画）</w:t>
      </w:r>
      <w:r w:rsidR="0001769C" w:rsidRPr="009226C9">
        <w:rPr>
          <w:rFonts w:asciiTheme="minorEastAsia" w:hAnsiTheme="minorEastAsia" w:cs="ＭＳ 明朝" w:hint="eastAsia"/>
          <w:kern w:val="0"/>
          <w:szCs w:val="21"/>
        </w:rPr>
        <w:t>は</w:t>
      </w:r>
      <w:r w:rsidRPr="009226C9">
        <w:rPr>
          <w:rFonts w:asciiTheme="minorEastAsia" w:hAnsiTheme="minorEastAsia" w:cs="ＭＳ 明朝" w:hint="eastAsia"/>
          <w:kern w:val="0"/>
          <w:szCs w:val="21"/>
        </w:rPr>
        <w:t>、</w:t>
      </w:r>
      <w:r w:rsidR="0001769C" w:rsidRPr="009226C9">
        <w:rPr>
          <w:rFonts w:asciiTheme="minorEastAsia" w:hAnsiTheme="minorEastAsia" w:cs="ＭＳ 明朝" w:hint="eastAsia"/>
          <w:kern w:val="0"/>
          <w:szCs w:val="21"/>
        </w:rPr>
        <w:t>実現可能なものであるか。</w:t>
      </w:r>
    </w:p>
    <w:p w:rsidR="00AF39C7" w:rsidRPr="009E3056" w:rsidRDefault="0001769C" w:rsidP="00AB4F6E">
      <w:pPr>
        <w:ind w:leftChars="350" w:left="945" w:hangingChars="100" w:hanging="210"/>
        <w:rPr>
          <w:rFonts w:asciiTheme="minorEastAsia" w:hAnsiTheme="minorEastAsia" w:cs="ＭＳ Ｐゴシック"/>
          <w:color w:val="0070C0"/>
          <w:kern w:val="0"/>
          <w:szCs w:val="21"/>
        </w:rPr>
      </w:pPr>
      <w:r w:rsidRPr="009226C9">
        <w:rPr>
          <w:rFonts w:asciiTheme="minorEastAsia" w:hAnsiTheme="minorEastAsia" w:cs="ＭＳ 明朝" w:hint="eastAsia"/>
          <w:kern w:val="0"/>
          <w:szCs w:val="21"/>
        </w:rPr>
        <w:t>②</w:t>
      </w:r>
      <w:r w:rsidR="007E6891" w:rsidRPr="009226C9">
        <w:rPr>
          <w:rFonts w:asciiTheme="minorEastAsia" w:hAnsiTheme="minorEastAsia" w:cs="ＭＳ 明朝" w:hint="eastAsia"/>
          <w:kern w:val="0"/>
          <w:szCs w:val="21"/>
        </w:rPr>
        <w:t xml:space="preserve">　</w:t>
      </w:r>
      <w:r w:rsidR="00300308" w:rsidRPr="009226C9">
        <w:rPr>
          <w:rFonts w:asciiTheme="minorEastAsia" w:hAnsiTheme="minorEastAsia" w:cs="ＭＳ 明朝" w:hint="eastAsia"/>
          <w:kern w:val="0"/>
          <w:szCs w:val="21"/>
        </w:rPr>
        <w:t>利用</w:t>
      </w:r>
      <w:r w:rsidR="002637FB" w:rsidRPr="009226C9">
        <w:rPr>
          <w:rFonts w:asciiTheme="minorEastAsia" w:hAnsiTheme="minorEastAsia" w:cs="ＭＳ 明朝" w:hint="eastAsia"/>
          <w:kern w:val="0"/>
          <w:szCs w:val="21"/>
        </w:rPr>
        <w:t>実施による申請者の事業所の売上増加効果は、事業費に比較し、妥当</w:t>
      </w:r>
      <w:r w:rsidRPr="009226C9">
        <w:rPr>
          <w:rFonts w:asciiTheme="minorEastAsia" w:hAnsiTheme="minorEastAsia" w:cs="ＭＳ 明朝" w:hint="eastAsia"/>
          <w:kern w:val="0"/>
          <w:szCs w:val="21"/>
        </w:rPr>
        <w:t>なものであるか。</w:t>
      </w:r>
      <w:r w:rsidR="007E6891" w:rsidRPr="009226C9">
        <w:rPr>
          <w:rFonts w:asciiTheme="minorEastAsia" w:hAnsiTheme="minorEastAsia" w:hint="eastAsia"/>
          <w:color w:val="0070C0"/>
          <w:szCs w:val="21"/>
        </w:rPr>
        <w:t xml:space="preserve">　　</w:t>
      </w:r>
    </w:p>
    <w:p w:rsidR="007800BC" w:rsidRPr="00B24AB8" w:rsidRDefault="007E6891" w:rsidP="007E6891">
      <w:pP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w:t>
      </w:r>
      <w:r w:rsidR="00AB4F6E">
        <w:rPr>
          <w:rFonts w:asciiTheme="minorEastAsia" w:hAnsiTheme="minorEastAsia" w:cs="ＭＳ Ｐゴシック" w:hint="eastAsia"/>
          <w:color w:val="000000"/>
          <w:kern w:val="0"/>
          <w:szCs w:val="21"/>
        </w:rPr>
        <w:t>9</w:t>
      </w:r>
      <w:r>
        <w:rPr>
          <w:rFonts w:asciiTheme="minorEastAsia" w:hAnsiTheme="minorEastAsia" w:cs="ＭＳ Ｐゴシック" w:hint="eastAsia"/>
          <w:color w:val="000000"/>
          <w:kern w:val="0"/>
          <w:szCs w:val="21"/>
        </w:rPr>
        <w:t>)</w:t>
      </w:r>
      <w:r w:rsidR="007800BC" w:rsidRPr="00B24AB8">
        <w:rPr>
          <w:rFonts w:asciiTheme="minorEastAsia" w:hAnsiTheme="minorEastAsia" w:cs="ＭＳ Ｐゴシック" w:hint="eastAsia"/>
          <w:color w:val="000000"/>
          <w:kern w:val="0"/>
          <w:szCs w:val="21"/>
        </w:rPr>
        <w:t>資金調達の方法と返済計画</w:t>
      </w:r>
    </w:p>
    <w:p w:rsidR="007E6891" w:rsidRDefault="007E6891" w:rsidP="007E6891">
      <w:pP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w:t>
      </w:r>
      <w:r w:rsidR="00AF39C7" w:rsidRPr="00B24AB8">
        <w:rPr>
          <w:rFonts w:asciiTheme="minorEastAsia" w:hAnsiTheme="minorEastAsia" w:cs="ＭＳ Ｐゴシック" w:hint="eastAsia"/>
          <w:color w:val="000000"/>
          <w:kern w:val="0"/>
          <w:szCs w:val="21"/>
        </w:rPr>
        <w:t>資金調達及び返済計画は妥当か。</w:t>
      </w:r>
    </w:p>
    <w:p w:rsidR="00222C16" w:rsidRDefault="007E6891" w:rsidP="007E6891">
      <w:pP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(1</w:t>
      </w:r>
      <w:r w:rsidR="00AB4F6E">
        <w:rPr>
          <w:rFonts w:asciiTheme="minorEastAsia" w:hAnsiTheme="minorEastAsia" w:cs="ＭＳ Ｐゴシック" w:hint="eastAsia"/>
          <w:color w:val="000000"/>
          <w:kern w:val="0"/>
          <w:szCs w:val="21"/>
        </w:rPr>
        <w:t>0</w:t>
      </w:r>
      <w:r>
        <w:rPr>
          <w:rFonts w:asciiTheme="minorEastAsia" w:hAnsiTheme="minorEastAsia" w:cs="ＭＳ Ｐゴシック" w:hint="eastAsia"/>
          <w:color w:val="000000"/>
          <w:kern w:val="0"/>
          <w:szCs w:val="21"/>
        </w:rPr>
        <w:t>)</w:t>
      </w:r>
      <w:r w:rsidR="00222C16">
        <w:rPr>
          <w:rFonts w:asciiTheme="minorEastAsia" w:hAnsiTheme="minorEastAsia" w:cs="ＭＳ Ｐゴシック" w:hint="eastAsia"/>
          <w:color w:val="000000"/>
          <w:kern w:val="0"/>
          <w:szCs w:val="21"/>
        </w:rPr>
        <w:t>地元生産者団体・地元企業との連携等</w:t>
      </w:r>
    </w:p>
    <w:p w:rsidR="007E6891" w:rsidRDefault="00222C16" w:rsidP="007E6891">
      <w:pPr>
        <w:ind w:leftChars="350" w:left="945" w:hangingChars="100" w:hanging="210"/>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①</w:t>
      </w:r>
      <w:r w:rsidR="007E6891">
        <w:rPr>
          <w:rFonts w:asciiTheme="minorEastAsia" w:hAnsiTheme="minorEastAsia" w:cs="ＭＳ Ｐゴシック" w:hint="eastAsia"/>
          <w:color w:val="000000"/>
          <w:kern w:val="0"/>
          <w:szCs w:val="21"/>
        </w:rPr>
        <w:t xml:space="preserve">　</w:t>
      </w:r>
      <w:r>
        <w:rPr>
          <w:rFonts w:asciiTheme="minorEastAsia" w:hAnsiTheme="minorEastAsia" w:cs="ＭＳ Ｐゴシック" w:hint="eastAsia"/>
          <w:color w:val="000000"/>
          <w:kern w:val="0"/>
          <w:szCs w:val="21"/>
        </w:rPr>
        <w:t>申請者が市内の事業者である場合</w:t>
      </w:r>
    </w:p>
    <w:p w:rsidR="007E6891" w:rsidRDefault="007E6891" w:rsidP="007E6891">
      <w:pPr>
        <w:ind w:leftChars="350" w:left="945" w:hangingChars="100" w:hanging="210"/>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w:t>
      </w:r>
      <w:r w:rsidR="00222C16">
        <w:rPr>
          <w:rFonts w:asciiTheme="minorEastAsia" w:hAnsiTheme="minorEastAsia" w:cs="ＭＳ Ｐゴシック" w:hint="eastAsia"/>
          <w:color w:val="000000"/>
          <w:kern w:val="0"/>
          <w:szCs w:val="21"/>
        </w:rPr>
        <w:t>地元生産者団体や他の地元企業との連携の計画</w:t>
      </w:r>
    </w:p>
    <w:p w:rsidR="007E6891" w:rsidRDefault="00222C16" w:rsidP="007E6891">
      <w:pPr>
        <w:ind w:leftChars="350" w:left="945" w:hangingChars="100" w:hanging="210"/>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②</w:t>
      </w:r>
      <w:r w:rsidR="007E6891">
        <w:rPr>
          <w:rFonts w:asciiTheme="minorEastAsia" w:hAnsiTheme="minorEastAsia" w:cs="ＭＳ Ｐゴシック" w:hint="eastAsia"/>
          <w:color w:val="000000"/>
          <w:kern w:val="0"/>
          <w:szCs w:val="21"/>
        </w:rPr>
        <w:t xml:space="preserve">　</w:t>
      </w:r>
      <w:r>
        <w:rPr>
          <w:rFonts w:asciiTheme="minorEastAsia" w:hAnsiTheme="minorEastAsia" w:cs="ＭＳ Ｐゴシック" w:hint="eastAsia"/>
          <w:color w:val="000000"/>
          <w:kern w:val="0"/>
          <w:szCs w:val="21"/>
        </w:rPr>
        <w:t>申請者が市外の事業者である場合</w:t>
      </w:r>
    </w:p>
    <w:p w:rsidR="00222C16" w:rsidRPr="00B24AB8" w:rsidRDefault="007E6891" w:rsidP="007E6891">
      <w:pPr>
        <w:ind w:leftChars="350" w:left="945" w:hangingChars="100" w:hanging="210"/>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w:t>
      </w:r>
      <w:r w:rsidR="001B40B9">
        <w:rPr>
          <w:rFonts w:asciiTheme="minorEastAsia" w:hAnsiTheme="minorEastAsia" w:cs="ＭＳ Ｐゴシック" w:hint="eastAsia"/>
          <w:color w:val="000000"/>
          <w:kern w:val="0"/>
          <w:szCs w:val="21"/>
        </w:rPr>
        <w:t>地元生産者団体・地元企業との共存・共栄の方法</w:t>
      </w:r>
    </w:p>
    <w:p w:rsidR="00AB4F6E" w:rsidRDefault="00AB4F6E">
      <w:pPr>
        <w:widowControl/>
        <w:jc w:val="left"/>
        <w:rPr>
          <w:rFonts w:asciiTheme="majorEastAsia" w:eastAsiaTheme="majorEastAsia" w:hAnsiTheme="majorEastAsia" w:cs="ＭＳ 明朝"/>
          <w:color w:val="000000"/>
          <w:kern w:val="0"/>
          <w:sz w:val="22"/>
        </w:rPr>
      </w:pPr>
      <w:r>
        <w:rPr>
          <w:rFonts w:asciiTheme="majorEastAsia" w:eastAsiaTheme="majorEastAsia" w:hAnsiTheme="majorEastAsia" w:cs="ＭＳ 明朝"/>
          <w:sz w:val="22"/>
        </w:rPr>
        <w:br w:type="page"/>
      </w:r>
    </w:p>
    <w:p w:rsidR="00E67E31" w:rsidRDefault="00E67E31" w:rsidP="00455431">
      <w:pPr>
        <w:pStyle w:val="Default"/>
        <w:rPr>
          <w:rFonts w:asciiTheme="majorEastAsia" w:eastAsiaTheme="majorEastAsia" w:hAnsiTheme="majorEastAsia" w:cs="ＭＳ 明朝"/>
          <w:sz w:val="22"/>
          <w:szCs w:val="22"/>
        </w:rPr>
      </w:pPr>
    </w:p>
    <w:p w:rsidR="00455431" w:rsidRPr="00B24AB8" w:rsidRDefault="00D26ED0" w:rsidP="00455431">
      <w:pPr>
        <w:pStyle w:val="Default"/>
        <w:rPr>
          <w:rFonts w:asciiTheme="majorEastAsia" w:eastAsiaTheme="majorEastAsia" w:hAnsiTheme="majorEastAsia" w:cs="ＭＳ 明朝"/>
          <w:sz w:val="22"/>
          <w:szCs w:val="22"/>
        </w:rPr>
      </w:pPr>
      <w:r w:rsidRPr="00B24AB8">
        <w:rPr>
          <w:rFonts w:asciiTheme="majorEastAsia" w:eastAsiaTheme="majorEastAsia" w:hAnsiTheme="majorEastAsia" w:cs="ＭＳ 明朝" w:hint="eastAsia"/>
          <w:sz w:val="22"/>
          <w:szCs w:val="22"/>
        </w:rPr>
        <w:t>６</w:t>
      </w:r>
      <w:r w:rsidR="00455431" w:rsidRPr="00B24AB8">
        <w:rPr>
          <w:rFonts w:asciiTheme="majorEastAsia" w:eastAsiaTheme="majorEastAsia" w:hAnsiTheme="majorEastAsia" w:cs="ＭＳ 明朝" w:hint="eastAsia"/>
          <w:sz w:val="22"/>
          <w:szCs w:val="22"/>
        </w:rPr>
        <w:t xml:space="preserve">　応募様式</w:t>
      </w:r>
    </w:p>
    <w:p w:rsidR="00853010" w:rsidRDefault="00E67E31" w:rsidP="00E67E31">
      <w:pPr>
        <w:pStyle w:val="Default"/>
        <w:rPr>
          <w:rFonts w:asciiTheme="minorEastAsia" w:eastAsiaTheme="minorEastAsia" w:hAnsiTheme="minorEastAsia"/>
          <w:sz w:val="21"/>
          <w:szCs w:val="21"/>
        </w:rPr>
      </w:pPr>
      <w:r>
        <w:rPr>
          <w:rFonts w:asciiTheme="majorEastAsia" w:eastAsiaTheme="majorEastAsia" w:hAnsiTheme="majorEastAsia" w:cs="ＭＳ 明朝" w:hint="eastAsia"/>
          <w:sz w:val="22"/>
          <w:szCs w:val="22"/>
        </w:rPr>
        <w:t xml:space="preserve">　　</w:t>
      </w:r>
      <w:r w:rsidR="00BB1043" w:rsidRPr="00B24AB8">
        <w:rPr>
          <w:rFonts w:asciiTheme="minorEastAsia" w:eastAsiaTheme="minorEastAsia" w:hAnsiTheme="minorEastAsia" w:hint="eastAsia"/>
          <w:sz w:val="21"/>
          <w:szCs w:val="21"/>
        </w:rPr>
        <w:t>別紙のとおり</w:t>
      </w:r>
    </w:p>
    <w:p w:rsidR="00E67E31" w:rsidRPr="00B24AB8" w:rsidRDefault="00E67E31" w:rsidP="00E67E31">
      <w:pPr>
        <w:pStyle w:val="Default"/>
        <w:rPr>
          <w:rFonts w:ascii="ＭＳ 明朝" w:eastAsia="ＭＳ 明朝" w:cs="ＭＳ 明朝"/>
          <w:szCs w:val="21"/>
        </w:rPr>
      </w:pPr>
    </w:p>
    <w:p w:rsidR="00455431" w:rsidRPr="00B24AB8" w:rsidRDefault="00DD4F57" w:rsidP="00455431">
      <w:pPr>
        <w:pStyle w:val="Default"/>
        <w:rPr>
          <w:sz w:val="22"/>
          <w:szCs w:val="22"/>
        </w:rPr>
      </w:pPr>
      <w:r>
        <w:rPr>
          <w:rFonts w:hint="eastAsia"/>
          <w:sz w:val="22"/>
          <w:szCs w:val="22"/>
        </w:rPr>
        <w:t>７</w:t>
      </w:r>
      <w:r w:rsidR="00E67E31">
        <w:rPr>
          <w:rFonts w:hint="eastAsia"/>
          <w:sz w:val="22"/>
          <w:szCs w:val="22"/>
        </w:rPr>
        <w:t xml:space="preserve">　</w:t>
      </w:r>
      <w:r w:rsidR="00853010" w:rsidRPr="00B24AB8">
        <w:rPr>
          <w:rFonts w:hint="eastAsia"/>
          <w:sz w:val="22"/>
          <w:szCs w:val="22"/>
        </w:rPr>
        <w:t>スケジュール</w:t>
      </w:r>
    </w:p>
    <w:tbl>
      <w:tblPr>
        <w:tblpPr w:leftFromText="142" w:rightFromText="142" w:vertAnchor="text" w:tblpX="376" w:tblpY="46"/>
        <w:tblW w:w="8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3095"/>
        <w:gridCol w:w="4579"/>
      </w:tblGrid>
      <w:tr w:rsidR="00E06968" w:rsidRPr="00B24AB8" w:rsidTr="00E67E31">
        <w:trPr>
          <w:trHeight w:val="420"/>
        </w:trPr>
        <w:tc>
          <w:tcPr>
            <w:tcW w:w="408" w:type="dxa"/>
            <w:vAlign w:val="center"/>
          </w:tcPr>
          <w:p w:rsidR="00E06968" w:rsidRPr="00B24AB8" w:rsidRDefault="00AC395C" w:rsidP="00AC395C">
            <w:pPr>
              <w:pStyle w:val="Default"/>
              <w:jc w:val="center"/>
              <w:rPr>
                <w:rFonts w:asciiTheme="minorEastAsia" w:eastAsiaTheme="minorEastAsia" w:hAnsiTheme="minorEastAsia"/>
                <w:sz w:val="21"/>
                <w:szCs w:val="21"/>
              </w:rPr>
            </w:pPr>
            <w:r w:rsidRPr="00B24AB8">
              <w:rPr>
                <w:rFonts w:asciiTheme="minorEastAsia" w:eastAsiaTheme="minorEastAsia" w:hAnsiTheme="minorEastAsia" w:hint="eastAsia"/>
                <w:sz w:val="21"/>
                <w:szCs w:val="21"/>
              </w:rPr>
              <w:t>№</w:t>
            </w:r>
          </w:p>
        </w:tc>
        <w:tc>
          <w:tcPr>
            <w:tcW w:w="3095" w:type="dxa"/>
            <w:vAlign w:val="center"/>
          </w:tcPr>
          <w:p w:rsidR="00E06968" w:rsidRPr="00B24AB8" w:rsidRDefault="00AC395C" w:rsidP="00AC395C">
            <w:pPr>
              <w:pStyle w:val="Default"/>
              <w:jc w:val="center"/>
              <w:rPr>
                <w:rFonts w:asciiTheme="minorEastAsia" w:eastAsiaTheme="minorEastAsia" w:hAnsiTheme="minorEastAsia"/>
                <w:sz w:val="21"/>
                <w:szCs w:val="21"/>
              </w:rPr>
            </w:pPr>
            <w:r w:rsidRPr="00B24AB8">
              <w:rPr>
                <w:rFonts w:asciiTheme="minorEastAsia" w:eastAsiaTheme="minorEastAsia" w:hAnsiTheme="minorEastAsia" w:hint="eastAsia"/>
                <w:sz w:val="21"/>
                <w:szCs w:val="21"/>
              </w:rPr>
              <w:t>内　　　　容</w:t>
            </w:r>
          </w:p>
        </w:tc>
        <w:tc>
          <w:tcPr>
            <w:tcW w:w="4579" w:type="dxa"/>
            <w:vAlign w:val="center"/>
          </w:tcPr>
          <w:p w:rsidR="00E06968" w:rsidRPr="00B24AB8" w:rsidRDefault="00AC395C" w:rsidP="00AC395C">
            <w:pPr>
              <w:pStyle w:val="Default"/>
              <w:jc w:val="center"/>
              <w:rPr>
                <w:rFonts w:asciiTheme="minorEastAsia" w:eastAsiaTheme="minorEastAsia" w:hAnsiTheme="minorEastAsia"/>
                <w:sz w:val="21"/>
                <w:szCs w:val="21"/>
              </w:rPr>
            </w:pPr>
            <w:r w:rsidRPr="00B24AB8">
              <w:rPr>
                <w:rFonts w:asciiTheme="minorEastAsia" w:eastAsiaTheme="minorEastAsia" w:hAnsiTheme="minorEastAsia" w:hint="eastAsia"/>
                <w:sz w:val="21"/>
                <w:szCs w:val="21"/>
              </w:rPr>
              <w:t>実　　施　　時　　期</w:t>
            </w:r>
          </w:p>
        </w:tc>
      </w:tr>
      <w:tr w:rsidR="00E06968" w:rsidRPr="00B24AB8" w:rsidTr="00E67E31">
        <w:trPr>
          <w:trHeight w:val="405"/>
        </w:trPr>
        <w:tc>
          <w:tcPr>
            <w:tcW w:w="408" w:type="dxa"/>
            <w:vAlign w:val="center"/>
          </w:tcPr>
          <w:p w:rsidR="00E06968" w:rsidRPr="00B24AB8" w:rsidRDefault="00E06968" w:rsidP="00E06968">
            <w:pPr>
              <w:pStyle w:val="Default"/>
              <w:jc w:val="both"/>
              <w:rPr>
                <w:rFonts w:asciiTheme="minorEastAsia" w:eastAsiaTheme="minorEastAsia" w:hAnsiTheme="minorEastAsia"/>
                <w:sz w:val="21"/>
                <w:szCs w:val="21"/>
              </w:rPr>
            </w:pPr>
            <w:r w:rsidRPr="00B24AB8">
              <w:rPr>
                <w:rFonts w:asciiTheme="minorEastAsia" w:eastAsiaTheme="minorEastAsia" w:hAnsiTheme="minorEastAsia" w:hint="eastAsia"/>
                <w:sz w:val="21"/>
                <w:szCs w:val="21"/>
              </w:rPr>
              <w:t>１</w:t>
            </w:r>
          </w:p>
        </w:tc>
        <w:tc>
          <w:tcPr>
            <w:tcW w:w="3095" w:type="dxa"/>
            <w:vAlign w:val="center"/>
          </w:tcPr>
          <w:p w:rsidR="00E06968" w:rsidRPr="00DD4F57" w:rsidRDefault="00CF3622" w:rsidP="00CF3622">
            <w:pPr>
              <w:pStyle w:val="Default"/>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w:t>
            </w:r>
            <w:r w:rsidR="00E06968" w:rsidRPr="00DD4F57">
              <w:rPr>
                <w:rFonts w:asciiTheme="minorEastAsia" w:eastAsiaTheme="minorEastAsia" w:hAnsiTheme="minorEastAsia" w:hint="eastAsia"/>
                <w:color w:val="auto"/>
                <w:sz w:val="21"/>
                <w:szCs w:val="21"/>
              </w:rPr>
              <w:t>公募期間</w:t>
            </w:r>
          </w:p>
        </w:tc>
        <w:tc>
          <w:tcPr>
            <w:tcW w:w="4579" w:type="dxa"/>
            <w:vAlign w:val="center"/>
          </w:tcPr>
          <w:p w:rsidR="00E06968" w:rsidRPr="00DD4F57" w:rsidRDefault="00CF3622" w:rsidP="00CF3622">
            <w:pPr>
              <w:pStyle w:val="Default"/>
              <w:jc w:val="both"/>
              <w:rPr>
                <w:rFonts w:asciiTheme="minorEastAsia" w:eastAsiaTheme="minorEastAsia" w:hAnsiTheme="minorEastAsia" w:cs="ＭＳ 明朝"/>
                <w:color w:val="auto"/>
                <w:sz w:val="21"/>
                <w:szCs w:val="21"/>
              </w:rPr>
            </w:pPr>
            <w:r>
              <w:rPr>
                <w:rFonts w:asciiTheme="minorEastAsia" w:eastAsiaTheme="minorEastAsia" w:hAnsiTheme="minorEastAsia" w:cs="ＭＳ 明朝" w:hint="eastAsia"/>
                <w:color w:val="auto"/>
                <w:sz w:val="21"/>
                <w:szCs w:val="21"/>
              </w:rPr>
              <w:t xml:space="preserve"> </w:t>
            </w:r>
            <w:r w:rsidR="003F4479" w:rsidRPr="00DD4F57">
              <w:rPr>
                <w:rFonts w:asciiTheme="minorEastAsia" w:eastAsiaTheme="minorEastAsia" w:hAnsiTheme="minorEastAsia" w:cs="ＭＳ 明朝" w:hint="eastAsia"/>
                <w:color w:val="auto"/>
                <w:sz w:val="21"/>
                <w:szCs w:val="21"/>
              </w:rPr>
              <w:t>平成２</w:t>
            </w:r>
            <w:r w:rsidR="000F440C">
              <w:rPr>
                <w:rFonts w:asciiTheme="minorEastAsia" w:eastAsiaTheme="minorEastAsia" w:hAnsiTheme="minorEastAsia" w:cs="ＭＳ 明朝" w:hint="eastAsia"/>
                <w:color w:val="auto"/>
                <w:sz w:val="21"/>
                <w:szCs w:val="21"/>
              </w:rPr>
              <w:t>７</w:t>
            </w:r>
            <w:r w:rsidR="003F4479" w:rsidRPr="00DD4F57">
              <w:rPr>
                <w:rFonts w:asciiTheme="minorEastAsia" w:eastAsiaTheme="minorEastAsia" w:hAnsiTheme="minorEastAsia" w:cs="ＭＳ 明朝" w:hint="eastAsia"/>
                <w:color w:val="auto"/>
                <w:sz w:val="21"/>
                <w:szCs w:val="21"/>
              </w:rPr>
              <w:t>年</w:t>
            </w:r>
            <w:r w:rsidR="000F440C">
              <w:rPr>
                <w:rFonts w:asciiTheme="minorEastAsia" w:eastAsiaTheme="minorEastAsia" w:hAnsiTheme="minorEastAsia" w:cs="ＭＳ 明朝" w:hint="eastAsia"/>
                <w:color w:val="auto"/>
                <w:sz w:val="21"/>
                <w:szCs w:val="21"/>
              </w:rPr>
              <w:t xml:space="preserve">　４</w:t>
            </w:r>
            <w:r w:rsidR="00222C16" w:rsidRPr="00DD4F57">
              <w:rPr>
                <w:rFonts w:asciiTheme="minorEastAsia" w:eastAsiaTheme="minorEastAsia" w:hAnsiTheme="minorEastAsia" w:cs="ＭＳ 明朝" w:hint="eastAsia"/>
                <w:color w:val="auto"/>
                <w:sz w:val="21"/>
                <w:szCs w:val="21"/>
              </w:rPr>
              <w:t>月</w:t>
            </w:r>
            <w:r w:rsidR="008327BB">
              <w:rPr>
                <w:rFonts w:asciiTheme="minorEastAsia" w:eastAsiaTheme="minorEastAsia" w:hAnsiTheme="minorEastAsia" w:cs="ＭＳ 明朝" w:hint="eastAsia"/>
                <w:color w:val="auto"/>
                <w:sz w:val="21"/>
                <w:szCs w:val="21"/>
              </w:rPr>
              <w:t xml:space="preserve">　</w:t>
            </w:r>
            <w:r w:rsidR="008F1C11">
              <w:rPr>
                <w:rFonts w:asciiTheme="minorEastAsia" w:eastAsiaTheme="minorEastAsia" w:hAnsiTheme="minorEastAsia" w:cs="ＭＳ 明朝" w:hint="eastAsia"/>
                <w:color w:val="auto"/>
                <w:sz w:val="21"/>
                <w:szCs w:val="21"/>
              </w:rPr>
              <w:t>１</w:t>
            </w:r>
            <w:r w:rsidR="003F4479" w:rsidRPr="00DD4F57">
              <w:rPr>
                <w:rFonts w:asciiTheme="minorEastAsia" w:eastAsiaTheme="minorEastAsia" w:hAnsiTheme="minorEastAsia" w:cs="ＭＳ 明朝" w:hint="eastAsia"/>
                <w:color w:val="auto"/>
                <w:sz w:val="21"/>
                <w:szCs w:val="21"/>
              </w:rPr>
              <w:t>日（</w:t>
            </w:r>
            <w:r w:rsidR="000F440C">
              <w:rPr>
                <w:rFonts w:asciiTheme="minorEastAsia" w:eastAsiaTheme="minorEastAsia" w:hAnsiTheme="minorEastAsia" w:cs="ＭＳ 明朝" w:hint="eastAsia"/>
                <w:color w:val="auto"/>
                <w:sz w:val="21"/>
                <w:szCs w:val="21"/>
              </w:rPr>
              <w:t>水</w:t>
            </w:r>
            <w:r w:rsidR="00E06968" w:rsidRPr="00DD4F57">
              <w:rPr>
                <w:rFonts w:asciiTheme="minorEastAsia" w:eastAsiaTheme="minorEastAsia" w:hAnsiTheme="minorEastAsia" w:cs="ＭＳ 明朝" w:hint="eastAsia"/>
                <w:color w:val="auto"/>
                <w:sz w:val="21"/>
                <w:szCs w:val="21"/>
              </w:rPr>
              <w:t>）～</w:t>
            </w:r>
            <w:r>
              <w:rPr>
                <w:rFonts w:asciiTheme="minorEastAsia" w:eastAsiaTheme="minorEastAsia" w:hAnsiTheme="minorEastAsia" w:cs="ＭＳ 明朝" w:hint="eastAsia"/>
                <w:color w:val="auto"/>
                <w:sz w:val="21"/>
                <w:szCs w:val="21"/>
              </w:rPr>
              <w:t xml:space="preserve"> 　　　　　</w:t>
            </w:r>
          </w:p>
          <w:p w:rsidR="00E06968" w:rsidRPr="00DD4F57" w:rsidRDefault="00FC4328" w:rsidP="00FC4328">
            <w:pPr>
              <w:pStyle w:val="Default"/>
              <w:jc w:val="both"/>
              <w:rPr>
                <w:rFonts w:asciiTheme="minorEastAsia" w:eastAsiaTheme="minorEastAsia" w:hAnsiTheme="minorEastAsia"/>
                <w:color w:val="auto"/>
                <w:sz w:val="21"/>
                <w:szCs w:val="21"/>
              </w:rPr>
            </w:pPr>
            <w:r>
              <w:rPr>
                <w:rFonts w:asciiTheme="minorEastAsia" w:eastAsiaTheme="minorEastAsia" w:hAnsiTheme="minorEastAsia" w:cs="ＭＳ 明朝" w:hint="eastAsia"/>
                <w:color w:val="auto"/>
                <w:sz w:val="21"/>
                <w:szCs w:val="21"/>
              </w:rPr>
              <w:t xml:space="preserve">　　　　　　　　　　　 </w:t>
            </w:r>
            <w:r w:rsidR="00E06968" w:rsidRPr="00DD4F57">
              <w:rPr>
                <w:rFonts w:asciiTheme="minorEastAsia" w:eastAsiaTheme="minorEastAsia" w:hAnsiTheme="minorEastAsia" w:cs="ＭＳ 明朝" w:hint="eastAsia"/>
                <w:color w:val="auto"/>
                <w:sz w:val="21"/>
                <w:szCs w:val="21"/>
              </w:rPr>
              <w:t>【申請者 → 市】</w:t>
            </w:r>
          </w:p>
        </w:tc>
      </w:tr>
      <w:tr w:rsidR="00E06968" w:rsidRPr="00B24AB8" w:rsidTr="00E67E31">
        <w:trPr>
          <w:trHeight w:val="720"/>
        </w:trPr>
        <w:tc>
          <w:tcPr>
            <w:tcW w:w="408" w:type="dxa"/>
            <w:vAlign w:val="center"/>
          </w:tcPr>
          <w:p w:rsidR="00E06968" w:rsidRPr="00B24AB8" w:rsidRDefault="00E06968" w:rsidP="00E06968">
            <w:pPr>
              <w:pStyle w:val="Default"/>
              <w:jc w:val="both"/>
              <w:rPr>
                <w:rFonts w:asciiTheme="minorEastAsia" w:eastAsiaTheme="minorEastAsia" w:hAnsiTheme="minorEastAsia"/>
                <w:sz w:val="21"/>
                <w:szCs w:val="21"/>
              </w:rPr>
            </w:pPr>
            <w:r w:rsidRPr="00B24AB8">
              <w:rPr>
                <w:rFonts w:asciiTheme="minorEastAsia" w:eastAsiaTheme="minorEastAsia" w:hAnsiTheme="minorEastAsia" w:hint="eastAsia"/>
                <w:sz w:val="21"/>
                <w:szCs w:val="21"/>
              </w:rPr>
              <w:t>２</w:t>
            </w:r>
          </w:p>
        </w:tc>
        <w:tc>
          <w:tcPr>
            <w:tcW w:w="3095" w:type="dxa"/>
            <w:vAlign w:val="center"/>
          </w:tcPr>
          <w:p w:rsidR="00E06968" w:rsidRPr="00DD4F57" w:rsidRDefault="00E06968" w:rsidP="00E06968">
            <w:pPr>
              <w:pStyle w:val="Default"/>
              <w:jc w:val="both"/>
              <w:rPr>
                <w:rFonts w:asciiTheme="minorEastAsia" w:eastAsiaTheme="minorEastAsia" w:hAnsiTheme="minorEastAsia"/>
                <w:color w:val="auto"/>
                <w:sz w:val="21"/>
                <w:szCs w:val="21"/>
              </w:rPr>
            </w:pPr>
            <w:r w:rsidRPr="00DD4F57">
              <w:rPr>
                <w:rFonts w:asciiTheme="minorEastAsia" w:eastAsiaTheme="minorEastAsia" w:hAnsiTheme="minorEastAsia" w:hint="eastAsia"/>
                <w:color w:val="auto"/>
                <w:sz w:val="21"/>
                <w:szCs w:val="21"/>
              </w:rPr>
              <w:t>「</w:t>
            </w:r>
            <w:r w:rsidR="004679D8" w:rsidRPr="004679D8">
              <w:rPr>
                <w:rFonts w:asciiTheme="minorEastAsia" w:eastAsiaTheme="minorEastAsia" w:hAnsiTheme="minorEastAsia" w:hint="eastAsia"/>
                <w:color w:val="auto"/>
                <w:sz w:val="21"/>
                <w:szCs w:val="21"/>
              </w:rPr>
              <w:t>鍬ヶ崎地区水産加工施設用</w:t>
            </w:r>
            <w:r w:rsidR="00CF3622">
              <w:rPr>
                <w:rFonts w:asciiTheme="minorEastAsia" w:eastAsiaTheme="minorEastAsia" w:hAnsiTheme="minorEastAsia" w:hint="eastAsia"/>
                <w:color w:val="auto"/>
                <w:sz w:val="21"/>
                <w:szCs w:val="21"/>
              </w:rPr>
              <w:t xml:space="preserve">      </w:t>
            </w:r>
            <w:r w:rsidR="004679D8" w:rsidRPr="004679D8">
              <w:rPr>
                <w:rFonts w:asciiTheme="minorEastAsia" w:eastAsiaTheme="minorEastAsia" w:hAnsiTheme="minorEastAsia" w:hint="eastAsia"/>
                <w:color w:val="auto"/>
                <w:sz w:val="21"/>
                <w:szCs w:val="21"/>
              </w:rPr>
              <w:t>地利用計画審査会</w:t>
            </w:r>
            <w:r w:rsidRPr="00DD4F57">
              <w:rPr>
                <w:rFonts w:asciiTheme="minorEastAsia" w:eastAsiaTheme="minorEastAsia" w:hAnsiTheme="minorEastAsia" w:hint="eastAsia"/>
                <w:color w:val="auto"/>
                <w:sz w:val="21"/>
                <w:szCs w:val="21"/>
              </w:rPr>
              <w:t>」での</w:t>
            </w:r>
            <w:r w:rsidR="003016FC" w:rsidRPr="00DD4F57">
              <w:rPr>
                <w:rFonts w:asciiTheme="minorEastAsia" w:eastAsiaTheme="minorEastAsia" w:hAnsiTheme="minorEastAsia" w:hint="eastAsia"/>
                <w:color w:val="auto"/>
                <w:sz w:val="21"/>
                <w:szCs w:val="21"/>
              </w:rPr>
              <w:t>審査</w:t>
            </w:r>
          </w:p>
        </w:tc>
        <w:tc>
          <w:tcPr>
            <w:tcW w:w="4579" w:type="dxa"/>
            <w:vAlign w:val="center"/>
          </w:tcPr>
          <w:p w:rsidR="000F440C" w:rsidRDefault="00CF3622" w:rsidP="00CF3622">
            <w:pPr>
              <w:pStyle w:val="Default"/>
              <w:jc w:val="both"/>
              <w:rPr>
                <w:rFonts w:asciiTheme="minorEastAsia" w:eastAsiaTheme="minorEastAsia" w:hAnsiTheme="minorEastAsia" w:cs="ＭＳ 明朝"/>
                <w:color w:val="auto"/>
                <w:sz w:val="21"/>
                <w:szCs w:val="21"/>
              </w:rPr>
            </w:pPr>
            <w:r>
              <w:rPr>
                <w:rFonts w:asciiTheme="minorEastAsia" w:eastAsiaTheme="minorEastAsia" w:hAnsiTheme="minorEastAsia" w:cs="ＭＳ 明朝" w:hint="eastAsia"/>
                <w:color w:val="auto"/>
                <w:sz w:val="21"/>
                <w:szCs w:val="21"/>
              </w:rPr>
              <w:t xml:space="preserve"> </w:t>
            </w:r>
            <w:r w:rsidR="000F440C">
              <w:rPr>
                <w:rFonts w:asciiTheme="minorEastAsia" w:eastAsiaTheme="minorEastAsia" w:hAnsiTheme="minorEastAsia" w:cs="ＭＳ 明朝" w:hint="eastAsia"/>
                <w:color w:val="auto"/>
                <w:sz w:val="21"/>
                <w:szCs w:val="21"/>
              </w:rPr>
              <w:t>申請毎に随時</w:t>
            </w:r>
          </w:p>
          <w:p w:rsidR="000F440C" w:rsidRDefault="000F440C" w:rsidP="00CF3622">
            <w:pPr>
              <w:pStyle w:val="Default"/>
              <w:jc w:val="both"/>
              <w:rPr>
                <w:rFonts w:asciiTheme="minorEastAsia" w:eastAsiaTheme="minorEastAsia" w:hAnsiTheme="minorEastAsia" w:cs="ＭＳ 明朝"/>
                <w:color w:val="auto"/>
                <w:sz w:val="21"/>
                <w:szCs w:val="21"/>
              </w:rPr>
            </w:pPr>
            <w:r>
              <w:rPr>
                <w:rFonts w:asciiTheme="minorEastAsia" w:eastAsiaTheme="minorEastAsia" w:hAnsiTheme="minorEastAsia" w:cs="ＭＳ 明朝" w:hint="eastAsia"/>
                <w:color w:val="auto"/>
                <w:sz w:val="21"/>
                <w:szCs w:val="21"/>
              </w:rPr>
              <w:t xml:space="preserve"> 申請受付より１ヶ月程度</w:t>
            </w:r>
          </w:p>
          <w:p w:rsidR="00E06968" w:rsidRPr="00DD4F57" w:rsidRDefault="00FC4328" w:rsidP="00CF3622">
            <w:pPr>
              <w:pStyle w:val="Default"/>
              <w:jc w:val="both"/>
              <w:rPr>
                <w:rFonts w:asciiTheme="minorEastAsia" w:eastAsiaTheme="minorEastAsia" w:hAnsiTheme="minorEastAsia" w:cs="ＭＳ 明朝"/>
                <w:color w:val="auto"/>
                <w:sz w:val="21"/>
                <w:szCs w:val="21"/>
              </w:rPr>
            </w:pPr>
            <w:r>
              <w:rPr>
                <w:rFonts w:asciiTheme="minorEastAsia" w:eastAsiaTheme="minorEastAsia" w:hAnsiTheme="minorEastAsia" w:cs="ＭＳ 明朝" w:hint="eastAsia"/>
                <w:color w:val="auto"/>
                <w:sz w:val="21"/>
                <w:szCs w:val="21"/>
              </w:rPr>
              <w:t xml:space="preserve">　</w:t>
            </w:r>
            <w:r w:rsidR="000F440C">
              <w:rPr>
                <w:rFonts w:asciiTheme="minorEastAsia" w:eastAsiaTheme="minorEastAsia" w:hAnsiTheme="minorEastAsia" w:cs="ＭＳ 明朝" w:hint="eastAsia"/>
                <w:color w:val="auto"/>
                <w:sz w:val="21"/>
                <w:szCs w:val="21"/>
              </w:rPr>
              <w:t xml:space="preserve">　　　　　　　　　　 </w:t>
            </w:r>
            <w:r w:rsidR="00E06968" w:rsidRPr="00DD4F57">
              <w:rPr>
                <w:rFonts w:asciiTheme="minorEastAsia" w:eastAsiaTheme="minorEastAsia" w:hAnsiTheme="minorEastAsia" w:hint="eastAsia"/>
                <w:color w:val="auto"/>
                <w:sz w:val="21"/>
                <w:szCs w:val="21"/>
              </w:rPr>
              <w:t>【面接実施】</w:t>
            </w:r>
          </w:p>
        </w:tc>
      </w:tr>
      <w:tr w:rsidR="004679D8" w:rsidRPr="00B24AB8" w:rsidTr="00E67E31">
        <w:trPr>
          <w:trHeight w:val="720"/>
        </w:trPr>
        <w:tc>
          <w:tcPr>
            <w:tcW w:w="408" w:type="dxa"/>
            <w:vAlign w:val="center"/>
          </w:tcPr>
          <w:p w:rsidR="004679D8" w:rsidRPr="00B24AB8" w:rsidRDefault="004679D8" w:rsidP="00E06968">
            <w:pPr>
              <w:pStyle w:val="Default"/>
              <w:jc w:val="both"/>
              <w:rPr>
                <w:rFonts w:asciiTheme="minorEastAsia" w:eastAsiaTheme="minorEastAsia" w:hAnsiTheme="minorEastAsia"/>
                <w:sz w:val="21"/>
                <w:szCs w:val="21"/>
              </w:rPr>
            </w:pPr>
            <w:r w:rsidRPr="00B24AB8">
              <w:rPr>
                <w:rFonts w:asciiTheme="minorEastAsia" w:eastAsiaTheme="minorEastAsia" w:hAnsiTheme="minorEastAsia" w:hint="eastAsia"/>
                <w:sz w:val="21"/>
                <w:szCs w:val="21"/>
              </w:rPr>
              <w:t>３</w:t>
            </w:r>
          </w:p>
        </w:tc>
        <w:tc>
          <w:tcPr>
            <w:tcW w:w="3095" w:type="dxa"/>
            <w:vAlign w:val="center"/>
          </w:tcPr>
          <w:p w:rsidR="00CF3622" w:rsidRDefault="00CF3622" w:rsidP="00CF3622">
            <w:pPr>
              <w:pStyle w:val="Default"/>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w:t>
            </w:r>
            <w:r w:rsidR="004679D8" w:rsidRPr="00DD4F57">
              <w:rPr>
                <w:rFonts w:asciiTheme="minorEastAsia" w:eastAsiaTheme="minorEastAsia" w:hAnsiTheme="minorEastAsia" w:hint="eastAsia"/>
                <w:color w:val="auto"/>
                <w:sz w:val="21"/>
                <w:szCs w:val="21"/>
              </w:rPr>
              <w:t>審査結果の公表</w:t>
            </w:r>
          </w:p>
          <w:p w:rsidR="004679D8" w:rsidRPr="00DD4F57" w:rsidRDefault="00CF3622" w:rsidP="00CF3622">
            <w:pPr>
              <w:pStyle w:val="Default"/>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w:t>
            </w:r>
            <w:r w:rsidR="004679D8" w:rsidRPr="00DD4F57">
              <w:rPr>
                <w:rFonts w:asciiTheme="minorEastAsia" w:eastAsiaTheme="minorEastAsia" w:hAnsiTheme="minorEastAsia" w:hint="eastAsia"/>
                <w:color w:val="auto"/>
                <w:sz w:val="21"/>
                <w:szCs w:val="21"/>
              </w:rPr>
              <w:t>計画認定通知</w:t>
            </w:r>
          </w:p>
        </w:tc>
        <w:tc>
          <w:tcPr>
            <w:tcW w:w="4579" w:type="dxa"/>
            <w:vAlign w:val="center"/>
          </w:tcPr>
          <w:p w:rsidR="004679D8" w:rsidRPr="00DD4F57" w:rsidRDefault="00CF3622" w:rsidP="000F440C">
            <w:pPr>
              <w:pStyle w:val="Default"/>
              <w:jc w:val="both"/>
              <w:rPr>
                <w:rFonts w:asciiTheme="minorEastAsia" w:eastAsiaTheme="minorEastAsia" w:hAnsiTheme="minorEastAsia" w:cs="ＭＳ 明朝"/>
                <w:color w:val="auto"/>
                <w:sz w:val="21"/>
                <w:szCs w:val="21"/>
              </w:rPr>
            </w:pPr>
            <w:r>
              <w:rPr>
                <w:rFonts w:asciiTheme="minorEastAsia" w:eastAsiaTheme="minorEastAsia" w:hAnsiTheme="minorEastAsia" w:cs="ＭＳ 明朝" w:hint="eastAsia"/>
                <w:color w:val="auto"/>
                <w:sz w:val="21"/>
                <w:szCs w:val="21"/>
              </w:rPr>
              <w:t xml:space="preserve"> </w:t>
            </w:r>
            <w:r w:rsidR="000F440C">
              <w:rPr>
                <w:rFonts w:asciiTheme="minorEastAsia" w:eastAsiaTheme="minorEastAsia" w:hAnsiTheme="minorEastAsia" w:cs="ＭＳ 明朝" w:hint="eastAsia"/>
                <w:color w:val="auto"/>
                <w:sz w:val="21"/>
                <w:szCs w:val="21"/>
              </w:rPr>
              <w:t>審査会より２週間程度</w:t>
            </w:r>
            <w:r w:rsidR="00FC4328">
              <w:rPr>
                <w:rFonts w:asciiTheme="minorEastAsia" w:eastAsiaTheme="minorEastAsia" w:hAnsiTheme="minorEastAsia" w:cs="ＭＳ 明朝" w:hint="eastAsia"/>
                <w:color w:val="auto"/>
                <w:sz w:val="21"/>
                <w:szCs w:val="21"/>
              </w:rPr>
              <w:t xml:space="preserve">　</w:t>
            </w:r>
            <w:r w:rsidR="004679D8" w:rsidRPr="00DD4F57">
              <w:rPr>
                <w:rFonts w:asciiTheme="minorEastAsia" w:eastAsiaTheme="minorEastAsia" w:hAnsiTheme="minorEastAsia" w:cs="ＭＳ 明朝" w:hint="eastAsia"/>
                <w:color w:val="auto"/>
                <w:sz w:val="21"/>
                <w:szCs w:val="21"/>
              </w:rPr>
              <w:t>【市 → 申請者】</w:t>
            </w:r>
          </w:p>
        </w:tc>
      </w:tr>
      <w:tr w:rsidR="00E06968" w:rsidRPr="00B24AB8" w:rsidTr="00E67E31">
        <w:trPr>
          <w:trHeight w:val="720"/>
        </w:trPr>
        <w:tc>
          <w:tcPr>
            <w:tcW w:w="408" w:type="dxa"/>
            <w:vAlign w:val="center"/>
          </w:tcPr>
          <w:p w:rsidR="00E06968" w:rsidRPr="00B24AB8" w:rsidRDefault="004679D8" w:rsidP="00E06968">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４</w:t>
            </w:r>
          </w:p>
        </w:tc>
        <w:tc>
          <w:tcPr>
            <w:tcW w:w="3095" w:type="dxa"/>
            <w:vAlign w:val="center"/>
          </w:tcPr>
          <w:p w:rsidR="004C3CAF" w:rsidRPr="004C3CAF" w:rsidRDefault="00CF3622" w:rsidP="004C3CAF">
            <w:pPr>
              <w:pStyle w:val="Defaul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w:t>
            </w:r>
            <w:r w:rsidR="004C3CAF" w:rsidRPr="004C3CAF">
              <w:rPr>
                <w:rFonts w:asciiTheme="minorEastAsia" w:eastAsiaTheme="minorEastAsia" w:hAnsiTheme="minorEastAsia" w:hint="eastAsia"/>
                <w:color w:val="auto"/>
                <w:sz w:val="21"/>
                <w:szCs w:val="21"/>
              </w:rPr>
              <w:t>普通財産（土地）売払申請</w:t>
            </w:r>
          </w:p>
          <w:p w:rsidR="00CF3622" w:rsidRPr="00CF3622" w:rsidRDefault="004C3CAF" w:rsidP="004C3CAF">
            <w:pPr>
              <w:pStyle w:val="Default"/>
              <w:jc w:val="both"/>
              <w:rPr>
                <w:rFonts w:asciiTheme="minorEastAsia" w:eastAsiaTheme="minorEastAsia" w:hAnsiTheme="minorEastAsia"/>
                <w:color w:val="auto"/>
                <w:sz w:val="21"/>
                <w:szCs w:val="21"/>
              </w:rPr>
            </w:pPr>
            <w:r w:rsidRPr="004C3CAF">
              <w:rPr>
                <w:rFonts w:asciiTheme="minorEastAsia" w:eastAsiaTheme="minorEastAsia" w:hAnsiTheme="minorEastAsia" w:hint="eastAsia"/>
                <w:color w:val="auto"/>
                <w:sz w:val="21"/>
                <w:szCs w:val="21"/>
              </w:rPr>
              <w:t xml:space="preserve"> 普通財産借用申込</w:t>
            </w:r>
          </w:p>
        </w:tc>
        <w:tc>
          <w:tcPr>
            <w:tcW w:w="4579" w:type="dxa"/>
            <w:vAlign w:val="center"/>
          </w:tcPr>
          <w:p w:rsidR="00E06968" w:rsidRPr="00DD4F57" w:rsidRDefault="00CF3622" w:rsidP="00CC2B6E">
            <w:pPr>
              <w:pStyle w:val="Default"/>
              <w:jc w:val="both"/>
              <w:rPr>
                <w:rFonts w:asciiTheme="minorEastAsia" w:eastAsiaTheme="minorEastAsia" w:hAnsiTheme="minorEastAsia" w:cs="ＭＳ 明朝"/>
                <w:color w:val="auto"/>
                <w:sz w:val="21"/>
                <w:szCs w:val="21"/>
              </w:rPr>
            </w:pPr>
            <w:r>
              <w:rPr>
                <w:rFonts w:asciiTheme="minorEastAsia" w:eastAsiaTheme="minorEastAsia" w:hAnsiTheme="minorEastAsia" w:cs="ＭＳ 明朝" w:hint="eastAsia"/>
                <w:color w:val="auto"/>
                <w:sz w:val="21"/>
                <w:szCs w:val="21"/>
              </w:rPr>
              <w:t xml:space="preserve"> </w:t>
            </w:r>
            <w:r w:rsidR="000F440C">
              <w:rPr>
                <w:rFonts w:asciiTheme="minorEastAsia" w:eastAsiaTheme="minorEastAsia" w:hAnsiTheme="minorEastAsia" w:cs="ＭＳ 明朝" w:hint="eastAsia"/>
                <w:color w:val="auto"/>
                <w:sz w:val="21"/>
                <w:szCs w:val="21"/>
              </w:rPr>
              <w:t xml:space="preserve">認定通知後速やかに　</w:t>
            </w:r>
            <w:r w:rsidR="00FC4328">
              <w:rPr>
                <w:rFonts w:asciiTheme="minorEastAsia" w:eastAsiaTheme="minorEastAsia" w:hAnsiTheme="minorEastAsia" w:cs="ＭＳ 明朝" w:hint="eastAsia"/>
                <w:color w:val="auto"/>
                <w:sz w:val="21"/>
                <w:szCs w:val="21"/>
              </w:rPr>
              <w:t xml:space="preserve">　</w:t>
            </w:r>
            <w:r w:rsidR="00E06968" w:rsidRPr="00DD4F57">
              <w:rPr>
                <w:rFonts w:asciiTheme="minorEastAsia" w:eastAsiaTheme="minorEastAsia" w:hAnsiTheme="minorEastAsia" w:cs="ＭＳ 明朝" w:hint="eastAsia"/>
                <w:color w:val="auto"/>
                <w:sz w:val="21"/>
                <w:szCs w:val="21"/>
              </w:rPr>
              <w:t>【申請者</w:t>
            </w:r>
            <w:r w:rsidR="00D26ED0" w:rsidRPr="00DD4F57">
              <w:rPr>
                <w:rFonts w:asciiTheme="minorEastAsia" w:eastAsiaTheme="minorEastAsia" w:hAnsiTheme="minorEastAsia" w:cs="ＭＳ 明朝" w:hint="eastAsia"/>
                <w:color w:val="auto"/>
                <w:sz w:val="21"/>
                <w:szCs w:val="21"/>
              </w:rPr>
              <w:t xml:space="preserve"> </w:t>
            </w:r>
            <w:r w:rsidR="00E06968" w:rsidRPr="00DD4F57">
              <w:rPr>
                <w:rFonts w:asciiTheme="minorEastAsia" w:eastAsiaTheme="minorEastAsia" w:hAnsiTheme="minorEastAsia" w:cs="ＭＳ 明朝" w:hint="eastAsia"/>
                <w:color w:val="auto"/>
                <w:sz w:val="21"/>
                <w:szCs w:val="21"/>
              </w:rPr>
              <w:t>→</w:t>
            </w:r>
            <w:r w:rsidR="00D26ED0" w:rsidRPr="00DD4F57">
              <w:rPr>
                <w:rFonts w:asciiTheme="minorEastAsia" w:eastAsiaTheme="minorEastAsia" w:hAnsiTheme="minorEastAsia" w:cs="ＭＳ 明朝" w:hint="eastAsia"/>
                <w:color w:val="auto"/>
                <w:sz w:val="21"/>
                <w:szCs w:val="21"/>
              </w:rPr>
              <w:t xml:space="preserve"> </w:t>
            </w:r>
            <w:r w:rsidR="00E06968" w:rsidRPr="00DD4F57">
              <w:rPr>
                <w:rFonts w:asciiTheme="minorEastAsia" w:eastAsiaTheme="minorEastAsia" w:hAnsiTheme="minorEastAsia" w:cs="ＭＳ 明朝" w:hint="eastAsia"/>
                <w:color w:val="auto"/>
                <w:sz w:val="21"/>
                <w:szCs w:val="21"/>
              </w:rPr>
              <w:t>市】</w:t>
            </w:r>
            <w:r w:rsidR="00E06968" w:rsidRPr="00DD4F57">
              <w:rPr>
                <w:rFonts w:asciiTheme="minorEastAsia" w:eastAsiaTheme="minorEastAsia" w:hAnsiTheme="minorEastAsia" w:cs="ＭＳ 明朝"/>
                <w:color w:val="auto"/>
                <w:sz w:val="21"/>
                <w:szCs w:val="21"/>
              </w:rPr>
              <w:t xml:space="preserve"> </w:t>
            </w:r>
          </w:p>
        </w:tc>
      </w:tr>
      <w:tr w:rsidR="00E06968" w:rsidRPr="00B24AB8" w:rsidTr="00E67E31">
        <w:trPr>
          <w:trHeight w:val="720"/>
        </w:trPr>
        <w:tc>
          <w:tcPr>
            <w:tcW w:w="408" w:type="dxa"/>
            <w:vAlign w:val="center"/>
          </w:tcPr>
          <w:p w:rsidR="00E06968" w:rsidRPr="00B24AB8" w:rsidRDefault="004679D8" w:rsidP="00E06968">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５</w:t>
            </w:r>
          </w:p>
        </w:tc>
        <w:tc>
          <w:tcPr>
            <w:tcW w:w="3095" w:type="dxa"/>
            <w:vAlign w:val="center"/>
          </w:tcPr>
          <w:p w:rsidR="004C3CAF" w:rsidRPr="004C3CAF" w:rsidRDefault="004C3CAF" w:rsidP="004C3CAF">
            <w:pPr>
              <w:pStyle w:val="Default"/>
              <w:ind w:left="120"/>
              <w:rPr>
                <w:rFonts w:asciiTheme="minorEastAsia" w:eastAsiaTheme="minorEastAsia" w:hAnsiTheme="minorEastAsia"/>
                <w:color w:val="auto"/>
                <w:sz w:val="21"/>
                <w:szCs w:val="21"/>
              </w:rPr>
            </w:pPr>
            <w:r w:rsidRPr="004C3CAF">
              <w:rPr>
                <w:rFonts w:asciiTheme="minorEastAsia" w:eastAsiaTheme="minorEastAsia" w:hAnsiTheme="minorEastAsia" w:hint="eastAsia"/>
                <w:color w:val="auto"/>
                <w:sz w:val="21"/>
                <w:szCs w:val="21"/>
              </w:rPr>
              <w:t>売払決定通知</w:t>
            </w:r>
          </w:p>
          <w:p w:rsidR="00CF3622" w:rsidRPr="00DD4F57" w:rsidRDefault="004C3CAF" w:rsidP="004C3CAF">
            <w:pPr>
              <w:pStyle w:val="Default"/>
              <w:ind w:left="120"/>
              <w:jc w:val="both"/>
              <w:rPr>
                <w:rFonts w:asciiTheme="minorEastAsia" w:eastAsiaTheme="minorEastAsia" w:hAnsiTheme="minorEastAsia"/>
                <w:color w:val="auto"/>
                <w:sz w:val="21"/>
                <w:szCs w:val="21"/>
              </w:rPr>
            </w:pPr>
            <w:r w:rsidRPr="004C3CAF">
              <w:rPr>
                <w:rFonts w:asciiTheme="minorEastAsia" w:eastAsiaTheme="minorEastAsia" w:hAnsiTheme="minorEastAsia" w:hint="eastAsia"/>
                <w:color w:val="auto"/>
                <w:sz w:val="21"/>
                <w:szCs w:val="21"/>
              </w:rPr>
              <w:t>貸付通知</w:t>
            </w:r>
          </w:p>
        </w:tc>
        <w:tc>
          <w:tcPr>
            <w:tcW w:w="4579" w:type="dxa"/>
            <w:vAlign w:val="center"/>
          </w:tcPr>
          <w:p w:rsidR="00E06968" w:rsidRPr="00DD4F57" w:rsidRDefault="00CF3622" w:rsidP="00CC2B6E">
            <w:pPr>
              <w:pStyle w:val="Default"/>
              <w:jc w:val="both"/>
              <w:rPr>
                <w:rFonts w:asciiTheme="minorEastAsia" w:eastAsiaTheme="minorEastAsia" w:hAnsiTheme="minorEastAsia" w:cs="ＭＳ 明朝"/>
                <w:color w:val="auto"/>
                <w:sz w:val="21"/>
                <w:szCs w:val="21"/>
              </w:rPr>
            </w:pPr>
            <w:r>
              <w:rPr>
                <w:rFonts w:asciiTheme="minorEastAsia" w:eastAsiaTheme="minorEastAsia" w:hAnsiTheme="minorEastAsia" w:cs="ＭＳ 明朝" w:hint="eastAsia"/>
                <w:color w:val="auto"/>
                <w:sz w:val="21"/>
                <w:szCs w:val="21"/>
              </w:rPr>
              <w:t xml:space="preserve"> </w:t>
            </w:r>
            <w:r w:rsidR="000F440C">
              <w:rPr>
                <w:rFonts w:asciiTheme="minorEastAsia" w:eastAsiaTheme="minorEastAsia" w:hAnsiTheme="minorEastAsia" w:cs="ＭＳ 明朝" w:hint="eastAsia"/>
                <w:color w:val="auto"/>
                <w:sz w:val="21"/>
                <w:szCs w:val="21"/>
              </w:rPr>
              <w:t>売払申請後３週間程度</w:t>
            </w:r>
            <w:r w:rsidR="00FC4328">
              <w:rPr>
                <w:rFonts w:asciiTheme="minorEastAsia" w:eastAsiaTheme="minorEastAsia" w:hAnsiTheme="minorEastAsia" w:cs="ＭＳ 明朝" w:hint="eastAsia"/>
                <w:color w:val="auto"/>
                <w:sz w:val="21"/>
                <w:szCs w:val="21"/>
              </w:rPr>
              <w:t xml:space="preserve">　</w:t>
            </w:r>
            <w:r w:rsidR="00E06968" w:rsidRPr="00DD4F57">
              <w:rPr>
                <w:rFonts w:asciiTheme="minorEastAsia" w:eastAsiaTheme="minorEastAsia" w:hAnsiTheme="minorEastAsia" w:cs="ＭＳ 明朝" w:hint="eastAsia"/>
                <w:color w:val="auto"/>
                <w:sz w:val="21"/>
                <w:szCs w:val="21"/>
              </w:rPr>
              <w:t>【市</w:t>
            </w:r>
            <w:r w:rsidR="00D26ED0" w:rsidRPr="00DD4F57">
              <w:rPr>
                <w:rFonts w:asciiTheme="minorEastAsia" w:eastAsiaTheme="minorEastAsia" w:hAnsiTheme="minorEastAsia" w:cs="ＭＳ 明朝" w:hint="eastAsia"/>
                <w:color w:val="auto"/>
                <w:sz w:val="21"/>
                <w:szCs w:val="21"/>
              </w:rPr>
              <w:t xml:space="preserve"> </w:t>
            </w:r>
            <w:r w:rsidR="00E06968" w:rsidRPr="00DD4F57">
              <w:rPr>
                <w:rFonts w:asciiTheme="minorEastAsia" w:eastAsiaTheme="minorEastAsia" w:hAnsiTheme="minorEastAsia" w:cs="ＭＳ 明朝" w:hint="eastAsia"/>
                <w:color w:val="auto"/>
                <w:sz w:val="21"/>
                <w:szCs w:val="21"/>
              </w:rPr>
              <w:t>→</w:t>
            </w:r>
            <w:r w:rsidR="00D26ED0" w:rsidRPr="00DD4F57">
              <w:rPr>
                <w:rFonts w:asciiTheme="minorEastAsia" w:eastAsiaTheme="minorEastAsia" w:hAnsiTheme="minorEastAsia" w:cs="ＭＳ 明朝" w:hint="eastAsia"/>
                <w:color w:val="auto"/>
                <w:sz w:val="21"/>
                <w:szCs w:val="21"/>
              </w:rPr>
              <w:t xml:space="preserve"> </w:t>
            </w:r>
            <w:r w:rsidR="00E06968" w:rsidRPr="00DD4F57">
              <w:rPr>
                <w:rFonts w:asciiTheme="minorEastAsia" w:eastAsiaTheme="minorEastAsia" w:hAnsiTheme="minorEastAsia" w:cs="ＭＳ 明朝" w:hint="eastAsia"/>
                <w:color w:val="auto"/>
                <w:sz w:val="21"/>
                <w:szCs w:val="21"/>
              </w:rPr>
              <w:t>申請者】</w:t>
            </w:r>
          </w:p>
        </w:tc>
      </w:tr>
    </w:tbl>
    <w:p w:rsidR="00522EF4" w:rsidRDefault="00522EF4" w:rsidP="00455431">
      <w:pPr>
        <w:pStyle w:val="Default"/>
        <w:rPr>
          <w:sz w:val="22"/>
          <w:szCs w:val="22"/>
        </w:rPr>
      </w:pPr>
    </w:p>
    <w:p w:rsidR="00E67E31" w:rsidRDefault="00E67E31" w:rsidP="00455431">
      <w:pPr>
        <w:pStyle w:val="Default"/>
        <w:rPr>
          <w:sz w:val="22"/>
          <w:szCs w:val="22"/>
        </w:rPr>
      </w:pPr>
    </w:p>
    <w:p w:rsidR="00E67E31" w:rsidRDefault="00E67E31" w:rsidP="00455431">
      <w:pPr>
        <w:pStyle w:val="Default"/>
        <w:rPr>
          <w:sz w:val="22"/>
          <w:szCs w:val="22"/>
        </w:rPr>
      </w:pPr>
    </w:p>
    <w:p w:rsidR="00E67E31" w:rsidRDefault="00E67E31" w:rsidP="00455431">
      <w:pPr>
        <w:pStyle w:val="Default"/>
        <w:rPr>
          <w:sz w:val="22"/>
          <w:szCs w:val="22"/>
        </w:rPr>
      </w:pPr>
    </w:p>
    <w:p w:rsidR="00E67E31" w:rsidRDefault="00E67E31" w:rsidP="00455431">
      <w:pPr>
        <w:pStyle w:val="Default"/>
        <w:rPr>
          <w:sz w:val="22"/>
          <w:szCs w:val="22"/>
        </w:rPr>
      </w:pPr>
    </w:p>
    <w:p w:rsidR="00E67E31" w:rsidRDefault="00E67E31" w:rsidP="00455431">
      <w:pPr>
        <w:pStyle w:val="Default"/>
        <w:rPr>
          <w:sz w:val="22"/>
          <w:szCs w:val="22"/>
        </w:rPr>
      </w:pPr>
    </w:p>
    <w:p w:rsidR="00E67E31" w:rsidRDefault="00E67E31" w:rsidP="00455431">
      <w:pPr>
        <w:pStyle w:val="Default"/>
        <w:rPr>
          <w:sz w:val="22"/>
          <w:szCs w:val="22"/>
        </w:rPr>
      </w:pPr>
    </w:p>
    <w:p w:rsidR="00E67E31" w:rsidRDefault="00E67E31" w:rsidP="00455431">
      <w:pPr>
        <w:pStyle w:val="Default"/>
        <w:rPr>
          <w:sz w:val="22"/>
          <w:szCs w:val="22"/>
        </w:rPr>
      </w:pPr>
    </w:p>
    <w:p w:rsidR="00E67E31" w:rsidRDefault="00E67E31" w:rsidP="00455431">
      <w:pPr>
        <w:pStyle w:val="Default"/>
        <w:rPr>
          <w:sz w:val="22"/>
          <w:szCs w:val="22"/>
        </w:rPr>
      </w:pPr>
    </w:p>
    <w:p w:rsidR="00E67E31" w:rsidRDefault="00E67E31" w:rsidP="00455431">
      <w:pPr>
        <w:pStyle w:val="Default"/>
        <w:rPr>
          <w:sz w:val="22"/>
          <w:szCs w:val="22"/>
        </w:rPr>
      </w:pPr>
    </w:p>
    <w:p w:rsidR="00E67E31" w:rsidRDefault="00E67E31" w:rsidP="00455431">
      <w:pPr>
        <w:pStyle w:val="Default"/>
        <w:rPr>
          <w:sz w:val="22"/>
          <w:szCs w:val="22"/>
        </w:rPr>
      </w:pPr>
    </w:p>
    <w:p w:rsidR="00E67E31" w:rsidRDefault="00E67E31" w:rsidP="00455431">
      <w:pPr>
        <w:pStyle w:val="Default"/>
        <w:rPr>
          <w:sz w:val="22"/>
          <w:szCs w:val="22"/>
        </w:rPr>
      </w:pPr>
    </w:p>
    <w:p w:rsidR="00E67E31" w:rsidRDefault="00E67E31" w:rsidP="00455431">
      <w:pPr>
        <w:pStyle w:val="Default"/>
        <w:rPr>
          <w:sz w:val="22"/>
          <w:szCs w:val="22"/>
        </w:rPr>
      </w:pPr>
    </w:p>
    <w:p w:rsidR="00E67E31" w:rsidRDefault="00CB6E42" w:rsidP="00E67E31">
      <w:pPr>
        <w:widowControl/>
        <w:jc w:val="left"/>
        <w:rPr>
          <w:sz w:val="22"/>
        </w:rPr>
      </w:pPr>
      <w:r>
        <w:rPr>
          <w:rFonts w:hint="eastAsia"/>
          <w:sz w:val="22"/>
        </w:rPr>
        <w:t>８</w:t>
      </w:r>
      <w:r w:rsidR="00B64682" w:rsidRPr="00B24AB8">
        <w:rPr>
          <w:rFonts w:hint="eastAsia"/>
          <w:sz w:val="22"/>
        </w:rPr>
        <w:t xml:space="preserve"> </w:t>
      </w:r>
      <w:r w:rsidR="00455431" w:rsidRPr="00B24AB8">
        <w:rPr>
          <w:sz w:val="22"/>
        </w:rPr>
        <w:t xml:space="preserve"> </w:t>
      </w:r>
      <w:r w:rsidR="00A3473D" w:rsidRPr="00A3473D">
        <w:rPr>
          <w:rFonts w:hint="eastAsia"/>
          <w:sz w:val="22"/>
        </w:rPr>
        <w:t>用地利用計画</w:t>
      </w:r>
      <w:r w:rsidR="00455431" w:rsidRPr="00B24AB8">
        <w:rPr>
          <w:rFonts w:hint="eastAsia"/>
          <w:sz w:val="22"/>
        </w:rPr>
        <w:t>の提出</w:t>
      </w:r>
    </w:p>
    <w:p w:rsidR="00455431" w:rsidRPr="00E67E31" w:rsidRDefault="00E67E31" w:rsidP="00E67E31">
      <w:pPr>
        <w:widowControl/>
        <w:jc w:val="left"/>
        <w:rPr>
          <w:rFonts w:asciiTheme="minorEastAsia" w:hAnsiTheme="minorEastAsia" w:cs="ＭＳ ゴシック"/>
          <w:color w:val="000000"/>
          <w:kern w:val="0"/>
          <w:sz w:val="22"/>
        </w:rPr>
      </w:pPr>
      <w:r>
        <w:rPr>
          <w:rFonts w:asciiTheme="minorEastAsia" w:hAnsiTheme="minorEastAsia" w:hint="eastAsia"/>
          <w:szCs w:val="21"/>
        </w:rPr>
        <w:t xml:space="preserve">　　</w:t>
      </w:r>
      <w:r w:rsidRPr="00E67E31">
        <w:rPr>
          <w:rFonts w:asciiTheme="minorEastAsia" w:hAnsiTheme="minorEastAsia" w:hint="eastAsia"/>
          <w:szCs w:val="21"/>
        </w:rPr>
        <w:t>(1)</w:t>
      </w:r>
      <w:r w:rsidR="00455431" w:rsidRPr="00E67E31">
        <w:rPr>
          <w:rFonts w:asciiTheme="minorEastAsia" w:hAnsiTheme="minorEastAsia" w:hint="eastAsia"/>
          <w:szCs w:val="21"/>
        </w:rPr>
        <w:t>提出書類（各１部）</w:t>
      </w:r>
      <w:r w:rsidR="00455431" w:rsidRPr="00E67E31">
        <w:rPr>
          <w:rFonts w:asciiTheme="minorEastAsia" w:hAnsiTheme="minorEastAsia"/>
          <w:szCs w:val="21"/>
        </w:rPr>
        <w:t xml:space="preserve"> </w:t>
      </w:r>
    </w:p>
    <w:p w:rsidR="00E67E31" w:rsidRDefault="00455431" w:rsidP="00E67E31">
      <w:pPr>
        <w:pStyle w:val="Default"/>
        <w:ind w:leftChars="350" w:left="945" w:hangingChars="100" w:hanging="210"/>
        <w:rPr>
          <w:rFonts w:asciiTheme="minorEastAsia" w:eastAsiaTheme="minorEastAsia" w:hAnsiTheme="minorEastAsia" w:cs="ＭＳ 明朝"/>
          <w:sz w:val="21"/>
          <w:szCs w:val="21"/>
        </w:rPr>
      </w:pPr>
      <w:r w:rsidRPr="00E67E31">
        <w:rPr>
          <w:rFonts w:asciiTheme="minorEastAsia" w:eastAsiaTheme="minorEastAsia" w:hAnsiTheme="minorEastAsia" w:cs="ＭＳ 明朝" w:hint="eastAsia"/>
          <w:sz w:val="21"/>
          <w:szCs w:val="21"/>
        </w:rPr>
        <w:t>①</w:t>
      </w:r>
      <w:r w:rsidR="00E67E31">
        <w:rPr>
          <w:rFonts w:asciiTheme="minorEastAsia" w:eastAsiaTheme="minorEastAsia" w:hAnsiTheme="minorEastAsia" w:cs="ＭＳ 明朝" w:hint="eastAsia"/>
          <w:sz w:val="21"/>
          <w:szCs w:val="21"/>
        </w:rPr>
        <w:t xml:space="preserve">　</w:t>
      </w:r>
      <w:r w:rsidR="00A3473D" w:rsidRPr="00E67E31">
        <w:rPr>
          <w:rFonts w:asciiTheme="minorEastAsia" w:eastAsiaTheme="minorEastAsia" w:hAnsiTheme="minorEastAsia" w:cs="ＭＳ 明朝" w:hint="eastAsia"/>
          <w:sz w:val="21"/>
          <w:szCs w:val="21"/>
        </w:rPr>
        <w:t>鍬ヶ崎地区水産加工施設用地利用計画認定申請書</w:t>
      </w:r>
      <w:r w:rsidRPr="00E67E31">
        <w:rPr>
          <w:rFonts w:asciiTheme="minorEastAsia" w:eastAsiaTheme="minorEastAsia" w:hAnsiTheme="minorEastAsia" w:cs="ＭＳ 明朝" w:hint="eastAsia"/>
          <w:sz w:val="21"/>
          <w:szCs w:val="21"/>
        </w:rPr>
        <w:t>（様式第１号）</w:t>
      </w:r>
    </w:p>
    <w:p w:rsidR="00E67E31" w:rsidRDefault="001B7644" w:rsidP="00E67E31">
      <w:pPr>
        <w:pStyle w:val="Default"/>
        <w:ind w:leftChars="350" w:left="945" w:hangingChars="100" w:hanging="210"/>
        <w:rPr>
          <w:rFonts w:asciiTheme="minorEastAsia" w:eastAsiaTheme="minorEastAsia" w:hAnsiTheme="minorEastAsia" w:cs="ＭＳ 明朝"/>
          <w:sz w:val="21"/>
          <w:szCs w:val="21"/>
        </w:rPr>
      </w:pPr>
      <w:r w:rsidRPr="00E67E31">
        <w:rPr>
          <w:rFonts w:asciiTheme="minorEastAsia" w:eastAsiaTheme="minorEastAsia" w:hAnsiTheme="minorEastAsia" w:cs="ＭＳ 明朝" w:hint="eastAsia"/>
          <w:sz w:val="21"/>
          <w:szCs w:val="21"/>
        </w:rPr>
        <w:t>②</w:t>
      </w:r>
      <w:r w:rsidR="00E67E31">
        <w:rPr>
          <w:rFonts w:asciiTheme="minorEastAsia" w:eastAsiaTheme="minorEastAsia" w:hAnsiTheme="minorEastAsia" w:cs="ＭＳ 明朝" w:hint="eastAsia"/>
          <w:sz w:val="21"/>
          <w:szCs w:val="21"/>
        </w:rPr>
        <w:t xml:space="preserve">　</w:t>
      </w:r>
      <w:r w:rsidR="00D64607">
        <w:rPr>
          <w:rFonts w:asciiTheme="minorEastAsia" w:eastAsiaTheme="minorEastAsia" w:hAnsiTheme="minorEastAsia" w:cs="ＭＳ 明朝" w:hint="eastAsia"/>
          <w:sz w:val="21"/>
          <w:szCs w:val="21"/>
        </w:rPr>
        <w:t>利用</w:t>
      </w:r>
      <w:r w:rsidR="002F65A0" w:rsidRPr="00E67E31">
        <w:rPr>
          <w:rFonts w:asciiTheme="minorEastAsia" w:eastAsiaTheme="minorEastAsia" w:hAnsiTheme="minorEastAsia" w:cs="ＭＳ 明朝" w:hint="eastAsia"/>
          <w:sz w:val="21"/>
          <w:szCs w:val="21"/>
        </w:rPr>
        <w:t>計画書（別紙</w:t>
      </w:r>
      <w:r w:rsidR="00D64607" w:rsidRPr="00D64607">
        <w:rPr>
          <w:rFonts w:asciiTheme="minorEastAsia" w:eastAsiaTheme="minorEastAsia" w:hAnsiTheme="minorEastAsia" w:cs="ＭＳ 明朝" w:hint="eastAsia"/>
          <w:sz w:val="21"/>
          <w:szCs w:val="21"/>
        </w:rPr>
        <w:t>様式第１号</w:t>
      </w:r>
      <w:r w:rsidR="00455431" w:rsidRPr="00E67E31">
        <w:rPr>
          <w:rFonts w:asciiTheme="minorEastAsia" w:eastAsiaTheme="minorEastAsia" w:hAnsiTheme="minorEastAsia" w:cs="ＭＳ 明朝" w:hint="eastAsia"/>
          <w:sz w:val="21"/>
          <w:szCs w:val="21"/>
        </w:rPr>
        <w:t>）</w:t>
      </w:r>
    </w:p>
    <w:p w:rsidR="00E67E31" w:rsidRDefault="001B7644" w:rsidP="00E67E31">
      <w:pPr>
        <w:pStyle w:val="Default"/>
        <w:ind w:leftChars="350" w:left="945" w:hangingChars="100" w:hanging="210"/>
        <w:rPr>
          <w:rFonts w:asciiTheme="minorEastAsia" w:eastAsiaTheme="minorEastAsia" w:hAnsiTheme="minorEastAsia" w:cs="ＭＳ 明朝"/>
          <w:sz w:val="21"/>
          <w:szCs w:val="21"/>
        </w:rPr>
      </w:pPr>
      <w:r w:rsidRPr="00E67E31">
        <w:rPr>
          <w:rFonts w:asciiTheme="minorEastAsia" w:eastAsiaTheme="minorEastAsia" w:hAnsiTheme="minorEastAsia" w:cs="ＭＳ 明朝" w:hint="eastAsia"/>
          <w:sz w:val="21"/>
          <w:szCs w:val="21"/>
        </w:rPr>
        <w:t>③</w:t>
      </w:r>
      <w:r w:rsidR="00E67E31">
        <w:rPr>
          <w:rFonts w:asciiTheme="minorEastAsia" w:eastAsiaTheme="minorEastAsia" w:hAnsiTheme="minorEastAsia" w:cs="ＭＳ 明朝" w:hint="eastAsia"/>
          <w:sz w:val="21"/>
          <w:szCs w:val="21"/>
        </w:rPr>
        <w:t xml:space="preserve">　</w:t>
      </w:r>
      <w:r w:rsidR="00455431" w:rsidRPr="00E67E31">
        <w:rPr>
          <w:rFonts w:asciiTheme="minorEastAsia" w:eastAsiaTheme="minorEastAsia" w:hAnsiTheme="minorEastAsia" w:cs="ＭＳ 明朝" w:hint="eastAsia"/>
          <w:sz w:val="21"/>
          <w:szCs w:val="21"/>
        </w:rPr>
        <w:t>決算書（直近３期分）の写し</w:t>
      </w:r>
    </w:p>
    <w:p w:rsidR="00E67E31" w:rsidRDefault="001B7644" w:rsidP="00E67E31">
      <w:pPr>
        <w:pStyle w:val="Default"/>
        <w:ind w:leftChars="350" w:left="945" w:hangingChars="100" w:hanging="210"/>
        <w:rPr>
          <w:rFonts w:asciiTheme="minorEastAsia" w:eastAsiaTheme="minorEastAsia" w:hAnsiTheme="minorEastAsia" w:cs="ＭＳ 明朝"/>
          <w:sz w:val="21"/>
          <w:szCs w:val="21"/>
        </w:rPr>
      </w:pPr>
      <w:r w:rsidRPr="00E67E31">
        <w:rPr>
          <w:rFonts w:asciiTheme="minorEastAsia" w:eastAsiaTheme="minorEastAsia" w:hAnsiTheme="minorEastAsia" w:cs="ＭＳ 明朝" w:hint="eastAsia"/>
          <w:sz w:val="21"/>
          <w:szCs w:val="21"/>
        </w:rPr>
        <w:t>④</w:t>
      </w:r>
      <w:r w:rsidR="00E67E31">
        <w:rPr>
          <w:rFonts w:asciiTheme="minorEastAsia" w:eastAsiaTheme="minorEastAsia" w:hAnsiTheme="minorEastAsia" w:cs="ＭＳ 明朝" w:hint="eastAsia"/>
          <w:sz w:val="21"/>
          <w:szCs w:val="21"/>
        </w:rPr>
        <w:t xml:space="preserve">　</w:t>
      </w:r>
      <w:r w:rsidRPr="00E67E31">
        <w:rPr>
          <w:rFonts w:asciiTheme="minorEastAsia" w:eastAsiaTheme="minorEastAsia" w:hAnsiTheme="minorEastAsia" w:cs="ＭＳ 明朝" w:hint="eastAsia"/>
          <w:sz w:val="21"/>
          <w:szCs w:val="21"/>
        </w:rPr>
        <w:t>納税証明書（法人市民税・法人</w:t>
      </w:r>
      <w:r w:rsidR="00455431" w:rsidRPr="00E67E31">
        <w:rPr>
          <w:rFonts w:asciiTheme="minorEastAsia" w:eastAsiaTheme="minorEastAsia" w:hAnsiTheme="minorEastAsia" w:cs="ＭＳ 明朝" w:hint="eastAsia"/>
          <w:sz w:val="21"/>
          <w:szCs w:val="21"/>
        </w:rPr>
        <w:t>税）の写し</w:t>
      </w:r>
      <w:r w:rsidR="007326EC">
        <w:rPr>
          <w:rFonts w:asciiTheme="minorEastAsia" w:eastAsiaTheme="minorEastAsia" w:hAnsiTheme="minorEastAsia" w:cs="ＭＳ 明朝" w:hint="eastAsia"/>
          <w:sz w:val="21"/>
          <w:szCs w:val="21"/>
        </w:rPr>
        <w:t>又は法人市民税の減免通知書</w:t>
      </w:r>
    </w:p>
    <w:p w:rsidR="00455431" w:rsidRPr="00E67E31" w:rsidRDefault="001B7644" w:rsidP="00E67E31">
      <w:pPr>
        <w:pStyle w:val="Default"/>
        <w:ind w:leftChars="350" w:left="945" w:hangingChars="100" w:hanging="210"/>
        <w:rPr>
          <w:rFonts w:asciiTheme="minorEastAsia" w:eastAsiaTheme="minorEastAsia" w:hAnsiTheme="minorEastAsia" w:cs="ＭＳ 明朝"/>
          <w:sz w:val="21"/>
          <w:szCs w:val="21"/>
        </w:rPr>
      </w:pPr>
      <w:r w:rsidRPr="00E67E31">
        <w:rPr>
          <w:rFonts w:asciiTheme="minorEastAsia" w:eastAsiaTheme="minorEastAsia" w:hAnsiTheme="minorEastAsia" w:cs="ＭＳ 明朝" w:hint="eastAsia"/>
          <w:sz w:val="21"/>
          <w:szCs w:val="21"/>
        </w:rPr>
        <w:t>⑤</w:t>
      </w:r>
      <w:r w:rsidR="00E67E31">
        <w:rPr>
          <w:rFonts w:asciiTheme="minorEastAsia" w:eastAsiaTheme="minorEastAsia" w:hAnsiTheme="minorEastAsia" w:cs="ＭＳ 明朝" w:hint="eastAsia"/>
          <w:sz w:val="21"/>
          <w:szCs w:val="21"/>
        </w:rPr>
        <w:t xml:space="preserve">　</w:t>
      </w:r>
      <w:r w:rsidR="002F65A0" w:rsidRPr="00E67E31">
        <w:rPr>
          <w:rFonts w:asciiTheme="minorEastAsia" w:eastAsiaTheme="minorEastAsia" w:hAnsiTheme="minorEastAsia" w:cs="ＭＳ 明朝" w:hint="eastAsia"/>
          <w:sz w:val="21"/>
          <w:szCs w:val="21"/>
        </w:rPr>
        <w:t>会社案内等のパンフレット（会社概要等）</w:t>
      </w:r>
    </w:p>
    <w:p w:rsidR="00455431" w:rsidRPr="00E67E31" w:rsidRDefault="00E67E31" w:rsidP="00E67E31">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(2)</w:t>
      </w:r>
      <w:r w:rsidR="00455431" w:rsidRPr="00E67E31">
        <w:rPr>
          <w:rFonts w:asciiTheme="minorEastAsia" w:eastAsiaTheme="minorEastAsia" w:hAnsiTheme="minorEastAsia" w:hint="eastAsia"/>
          <w:sz w:val="21"/>
          <w:szCs w:val="21"/>
        </w:rPr>
        <w:t>提出期限</w:t>
      </w:r>
      <w:r w:rsidR="00455431" w:rsidRPr="00E67E31">
        <w:rPr>
          <w:rFonts w:asciiTheme="minorEastAsia" w:eastAsiaTheme="minorEastAsia" w:hAnsiTheme="minorEastAsia"/>
          <w:sz w:val="21"/>
          <w:szCs w:val="21"/>
        </w:rPr>
        <w:t xml:space="preserve"> </w:t>
      </w:r>
    </w:p>
    <w:p w:rsidR="00455431" w:rsidRPr="00E67E31" w:rsidRDefault="00E67E31" w:rsidP="00E67E31">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5D7001">
        <w:rPr>
          <w:rFonts w:asciiTheme="minorEastAsia" w:eastAsiaTheme="minorEastAsia" w:hAnsiTheme="minorEastAsia" w:hint="eastAsia"/>
          <w:sz w:val="21"/>
          <w:szCs w:val="21"/>
        </w:rPr>
        <w:t>なし</w:t>
      </w:r>
    </w:p>
    <w:p w:rsidR="00455431" w:rsidRPr="00E67E31" w:rsidRDefault="00E67E31" w:rsidP="00E67E31">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(3)</w:t>
      </w:r>
      <w:r w:rsidR="00455431" w:rsidRPr="00E67E31">
        <w:rPr>
          <w:rFonts w:asciiTheme="minorEastAsia" w:eastAsiaTheme="minorEastAsia" w:hAnsiTheme="minorEastAsia" w:hint="eastAsia"/>
          <w:sz w:val="21"/>
          <w:szCs w:val="21"/>
        </w:rPr>
        <w:t>提出先</w:t>
      </w:r>
      <w:r w:rsidR="00455431" w:rsidRPr="00E67E31">
        <w:rPr>
          <w:rFonts w:asciiTheme="minorEastAsia" w:eastAsiaTheme="minorEastAsia" w:hAnsiTheme="minorEastAsia"/>
          <w:sz w:val="21"/>
          <w:szCs w:val="21"/>
        </w:rPr>
        <w:t xml:space="preserve"> </w:t>
      </w:r>
    </w:p>
    <w:p w:rsidR="00E67E31" w:rsidRDefault="00E67E31" w:rsidP="00E67E31">
      <w:pPr>
        <w:pStyle w:val="Default"/>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 xml:space="preserve">　　　 </w:t>
      </w:r>
      <w:r w:rsidRPr="00E67E31">
        <w:rPr>
          <w:rFonts w:asciiTheme="minorEastAsia" w:eastAsiaTheme="minorEastAsia" w:hAnsiTheme="minorEastAsia" w:cs="ＭＳ 明朝" w:hint="eastAsia"/>
          <w:sz w:val="21"/>
          <w:szCs w:val="21"/>
        </w:rPr>
        <w:t>〒　０２０－８５０１</w:t>
      </w:r>
      <w:r w:rsidR="00840307">
        <w:rPr>
          <w:rFonts w:asciiTheme="minorEastAsia" w:eastAsiaTheme="minorEastAsia" w:hAnsiTheme="minorEastAsia" w:cs="ＭＳ 明朝" w:hint="eastAsia"/>
          <w:sz w:val="21"/>
          <w:szCs w:val="21"/>
        </w:rPr>
        <w:t xml:space="preserve">　</w:t>
      </w:r>
      <w:r w:rsidRPr="00E67E31">
        <w:rPr>
          <w:rFonts w:asciiTheme="minorEastAsia" w:eastAsiaTheme="minorEastAsia" w:hAnsiTheme="minorEastAsia" w:cs="ＭＳ 明朝" w:hint="eastAsia"/>
          <w:sz w:val="21"/>
          <w:szCs w:val="21"/>
        </w:rPr>
        <w:t>宮古市</w:t>
      </w:r>
      <w:r w:rsidR="001D5327">
        <w:rPr>
          <w:rFonts w:asciiTheme="minorEastAsia" w:eastAsiaTheme="minorEastAsia" w:hAnsiTheme="minorEastAsia" w:cs="ＭＳ 明朝" w:hint="eastAsia"/>
          <w:sz w:val="21"/>
          <w:szCs w:val="21"/>
        </w:rPr>
        <w:t>宮</w:t>
      </w:r>
      <w:r w:rsidRPr="00E67E31">
        <w:rPr>
          <w:rFonts w:asciiTheme="minorEastAsia" w:eastAsiaTheme="minorEastAsia" w:hAnsiTheme="minorEastAsia" w:cs="ＭＳ 明朝" w:hint="eastAsia"/>
          <w:sz w:val="21"/>
          <w:szCs w:val="21"/>
        </w:rPr>
        <w:t>町</w:t>
      </w:r>
      <w:r w:rsidR="001D5327">
        <w:rPr>
          <w:rFonts w:asciiTheme="minorEastAsia" w:eastAsiaTheme="minorEastAsia" w:hAnsiTheme="minorEastAsia" w:cs="ＭＳ 明朝" w:hint="eastAsia"/>
          <w:sz w:val="21"/>
          <w:szCs w:val="21"/>
        </w:rPr>
        <w:t>一丁目１番３０</w:t>
      </w:r>
      <w:r w:rsidRPr="00E67E31">
        <w:rPr>
          <w:rFonts w:asciiTheme="minorEastAsia" w:eastAsiaTheme="minorEastAsia" w:hAnsiTheme="minorEastAsia" w:cs="ＭＳ 明朝" w:hint="eastAsia"/>
          <w:sz w:val="21"/>
          <w:szCs w:val="21"/>
        </w:rPr>
        <w:t>号</w:t>
      </w:r>
    </w:p>
    <w:p w:rsidR="00455431" w:rsidRPr="00E67E31" w:rsidRDefault="00840307" w:rsidP="00E67E31">
      <w:pPr>
        <w:pStyle w:val="Default"/>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 xml:space="preserve">　　　 　</w:t>
      </w:r>
      <w:r w:rsidR="00E51198" w:rsidRPr="00E67E31">
        <w:rPr>
          <w:rFonts w:asciiTheme="minorEastAsia" w:eastAsiaTheme="minorEastAsia" w:hAnsiTheme="minorEastAsia" w:cs="ＭＳ 明朝" w:hint="eastAsia"/>
          <w:sz w:val="21"/>
          <w:szCs w:val="21"/>
        </w:rPr>
        <w:t>宮古市</w:t>
      </w:r>
      <w:r w:rsidR="00E67E31">
        <w:rPr>
          <w:rFonts w:asciiTheme="minorEastAsia" w:eastAsiaTheme="minorEastAsia" w:hAnsiTheme="minorEastAsia" w:cs="ＭＳ 明朝" w:hint="eastAsia"/>
          <w:sz w:val="21"/>
          <w:szCs w:val="21"/>
        </w:rPr>
        <w:t xml:space="preserve">　</w:t>
      </w:r>
      <w:r w:rsidR="00E51198" w:rsidRPr="00E67E31">
        <w:rPr>
          <w:rFonts w:asciiTheme="minorEastAsia" w:eastAsiaTheme="minorEastAsia" w:hAnsiTheme="minorEastAsia" w:cs="ＭＳ 明朝" w:hint="eastAsia"/>
          <w:sz w:val="21"/>
          <w:szCs w:val="21"/>
        </w:rPr>
        <w:t>産業振興部</w:t>
      </w:r>
      <w:r w:rsidR="00E67E31">
        <w:rPr>
          <w:rFonts w:asciiTheme="minorEastAsia" w:eastAsiaTheme="minorEastAsia" w:hAnsiTheme="minorEastAsia" w:cs="ＭＳ 明朝" w:hint="eastAsia"/>
          <w:sz w:val="21"/>
          <w:szCs w:val="21"/>
        </w:rPr>
        <w:t xml:space="preserve">　</w:t>
      </w:r>
      <w:r w:rsidR="000A37B0" w:rsidRPr="00E67E31">
        <w:rPr>
          <w:rFonts w:asciiTheme="minorEastAsia" w:eastAsiaTheme="minorEastAsia" w:hAnsiTheme="minorEastAsia" w:cs="ＭＳ 明朝" w:hint="eastAsia"/>
          <w:sz w:val="21"/>
          <w:szCs w:val="21"/>
        </w:rPr>
        <w:t>水産課</w:t>
      </w:r>
    </w:p>
    <w:p w:rsidR="00AE21BE" w:rsidRDefault="00E67E31" w:rsidP="00E67E31">
      <w:pPr>
        <w:pStyle w:val="Default"/>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 xml:space="preserve">　　　 </w:t>
      </w:r>
      <w:r w:rsidR="00840307">
        <w:rPr>
          <w:rFonts w:asciiTheme="minorEastAsia" w:eastAsiaTheme="minorEastAsia" w:hAnsiTheme="minorEastAsia" w:cs="ＭＳ 明朝" w:hint="eastAsia"/>
          <w:sz w:val="21"/>
          <w:szCs w:val="21"/>
        </w:rPr>
        <w:t xml:space="preserve">　　</w:t>
      </w:r>
      <w:r w:rsidR="00455431" w:rsidRPr="00E67E31">
        <w:rPr>
          <w:rFonts w:asciiTheme="minorEastAsia" w:eastAsiaTheme="minorEastAsia" w:hAnsiTheme="minorEastAsia" w:cs="ＭＳ 明朝" w:hint="eastAsia"/>
          <w:sz w:val="21"/>
          <w:szCs w:val="21"/>
        </w:rPr>
        <w:t>電話</w:t>
      </w:r>
      <w:r w:rsidR="00840307">
        <w:rPr>
          <w:rFonts w:asciiTheme="minorEastAsia" w:eastAsiaTheme="minorEastAsia" w:hAnsiTheme="minorEastAsia" w:cs="ＭＳ 明朝" w:hint="eastAsia"/>
          <w:sz w:val="21"/>
          <w:szCs w:val="21"/>
        </w:rPr>
        <w:t xml:space="preserve">　</w:t>
      </w:r>
      <w:r w:rsidR="00455431" w:rsidRPr="00E67E31">
        <w:rPr>
          <w:rFonts w:asciiTheme="minorEastAsia" w:eastAsiaTheme="minorEastAsia" w:hAnsiTheme="minorEastAsia" w:cs="ＭＳ 明朝" w:hint="eastAsia"/>
          <w:sz w:val="21"/>
          <w:szCs w:val="21"/>
        </w:rPr>
        <w:t>０１９</w:t>
      </w:r>
      <w:r w:rsidR="000A37B0" w:rsidRPr="00E67E31">
        <w:rPr>
          <w:rFonts w:asciiTheme="minorEastAsia" w:eastAsiaTheme="minorEastAsia" w:hAnsiTheme="minorEastAsia" w:cs="ＭＳ 明朝" w:hint="eastAsia"/>
          <w:sz w:val="21"/>
          <w:szCs w:val="21"/>
        </w:rPr>
        <w:t>３（６２）２１１１</w:t>
      </w:r>
      <w:r w:rsidR="00840307">
        <w:rPr>
          <w:rFonts w:asciiTheme="minorEastAsia" w:eastAsiaTheme="minorEastAsia" w:hAnsiTheme="minorEastAsia" w:cs="ＭＳ 明朝" w:hint="eastAsia"/>
          <w:sz w:val="21"/>
          <w:szCs w:val="21"/>
        </w:rPr>
        <w:t xml:space="preserve">　</w:t>
      </w:r>
    </w:p>
    <w:p w:rsidR="00765C37" w:rsidRPr="00E67E31" w:rsidRDefault="000A37B0" w:rsidP="00AE21BE">
      <w:pPr>
        <w:pStyle w:val="Default"/>
        <w:ind w:firstLineChars="500" w:firstLine="1050"/>
        <w:rPr>
          <w:rFonts w:asciiTheme="minorEastAsia" w:eastAsiaTheme="minorEastAsia" w:hAnsiTheme="minorEastAsia" w:cs="ＭＳ 明朝"/>
          <w:sz w:val="21"/>
          <w:szCs w:val="21"/>
        </w:rPr>
      </w:pPr>
      <w:bookmarkStart w:id="0" w:name="_GoBack"/>
      <w:bookmarkEnd w:id="0"/>
      <w:r w:rsidRPr="00E67E31">
        <w:rPr>
          <w:rFonts w:asciiTheme="minorEastAsia" w:eastAsiaTheme="minorEastAsia" w:hAnsiTheme="minorEastAsia" w:cs="ＭＳ 明朝" w:hint="eastAsia"/>
          <w:sz w:val="21"/>
          <w:szCs w:val="21"/>
        </w:rPr>
        <w:t>（内線</w:t>
      </w:r>
      <w:r w:rsidR="001D5327">
        <w:rPr>
          <w:rFonts w:asciiTheme="minorEastAsia" w:eastAsiaTheme="minorEastAsia" w:hAnsiTheme="minorEastAsia" w:cs="ＭＳ 明朝" w:hint="eastAsia"/>
          <w:sz w:val="21"/>
          <w:szCs w:val="21"/>
        </w:rPr>
        <w:t>２４１１</w:t>
      </w:r>
      <w:r w:rsidR="00A3473D" w:rsidRPr="00E67E31">
        <w:rPr>
          <w:rFonts w:asciiTheme="minorEastAsia" w:eastAsiaTheme="minorEastAsia" w:hAnsiTheme="minorEastAsia" w:cs="ＭＳ 明朝" w:hint="eastAsia"/>
          <w:sz w:val="21"/>
          <w:szCs w:val="21"/>
        </w:rPr>
        <w:t>、</w:t>
      </w:r>
      <w:r w:rsidR="001D5327">
        <w:rPr>
          <w:rFonts w:asciiTheme="minorEastAsia" w:eastAsiaTheme="minorEastAsia" w:hAnsiTheme="minorEastAsia" w:cs="ＭＳ 明朝" w:hint="eastAsia"/>
          <w:sz w:val="21"/>
          <w:szCs w:val="21"/>
        </w:rPr>
        <w:t>２４１２、２４１４、２４１５）</w:t>
      </w:r>
      <w:r w:rsidR="00455431" w:rsidRPr="00E67E31">
        <w:rPr>
          <w:rFonts w:asciiTheme="minorEastAsia" w:eastAsiaTheme="minorEastAsia" w:hAnsiTheme="minorEastAsia" w:cs="ＭＳ 明朝"/>
          <w:sz w:val="21"/>
          <w:szCs w:val="21"/>
        </w:rPr>
        <w:t xml:space="preserve"> </w:t>
      </w:r>
    </w:p>
    <w:p w:rsidR="00A3473D" w:rsidRPr="00E67E31" w:rsidRDefault="00A3473D" w:rsidP="00A3473D">
      <w:pPr>
        <w:pStyle w:val="Default"/>
        <w:ind w:firstLineChars="200" w:firstLine="420"/>
        <w:rPr>
          <w:rFonts w:asciiTheme="minorEastAsia" w:eastAsiaTheme="minorEastAsia" w:hAnsiTheme="minorEastAsia" w:cs="ＭＳ 明朝"/>
          <w:sz w:val="21"/>
          <w:szCs w:val="21"/>
        </w:rPr>
      </w:pPr>
    </w:p>
    <w:p w:rsidR="00765C37" w:rsidRPr="00CB6E42" w:rsidRDefault="00CB6E42" w:rsidP="00765C37">
      <w:pPr>
        <w:pStyle w:val="Default"/>
        <w:rPr>
          <w:rFonts w:asciiTheme="majorEastAsia" w:eastAsiaTheme="majorEastAsia" w:hAnsiTheme="majorEastAsia" w:cs="ＭＳ 明朝"/>
          <w:sz w:val="22"/>
          <w:szCs w:val="22"/>
        </w:rPr>
      </w:pPr>
      <w:r w:rsidRPr="00CB6E42">
        <w:rPr>
          <w:rFonts w:asciiTheme="majorEastAsia" w:eastAsiaTheme="majorEastAsia" w:hAnsiTheme="majorEastAsia" w:cs="ＭＳ 明朝" w:hint="eastAsia"/>
          <w:sz w:val="22"/>
          <w:szCs w:val="22"/>
        </w:rPr>
        <w:t>９</w:t>
      </w:r>
      <w:r w:rsidR="00840307">
        <w:rPr>
          <w:rFonts w:asciiTheme="majorEastAsia" w:eastAsiaTheme="majorEastAsia" w:hAnsiTheme="majorEastAsia" w:cs="ＭＳ 明朝" w:hint="eastAsia"/>
          <w:sz w:val="22"/>
          <w:szCs w:val="22"/>
        </w:rPr>
        <w:t xml:space="preserve">　</w:t>
      </w:r>
      <w:r w:rsidR="00765C37" w:rsidRPr="00CB6E42">
        <w:rPr>
          <w:rFonts w:asciiTheme="majorEastAsia" w:eastAsiaTheme="majorEastAsia" w:hAnsiTheme="majorEastAsia" w:cs="ＭＳ 明朝" w:hint="eastAsia"/>
          <w:sz w:val="22"/>
          <w:szCs w:val="22"/>
        </w:rPr>
        <w:t>工事の発注</w:t>
      </w:r>
    </w:p>
    <w:p w:rsidR="00765C37" w:rsidRPr="00E77BD9" w:rsidRDefault="00840307" w:rsidP="00840307">
      <w:pPr>
        <w:pStyle w:val="Default"/>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 xml:space="preserve">　　</w:t>
      </w:r>
      <w:r w:rsidR="00765C37" w:rsidRPr="00E77BD9">
        <w:rPr>
          <w:rFonts w:asciiTheme="minorEastAsia" w:eastAsiaTheme="minorEastAsia" w:hAnsiTheme="minorEastAsia" w:cs="ＭＳ 明朝" w:hint="eastAsia"/>
          <w:sz w:val="21"/>
          <w:szCs w:val="21"/>
        </w:rPr>
        <w:t>工事発注の際は、宮古市の入札規定に準じて頂きます。</w:t>
      </w:r>
    </w:p>
    <w:p w:rsidR="0047295C" w:rsidRDefault="0047295C" w:rsidP="0047295C">
      <w:pPr>
        <w:pStyle w:val="Default"/>
        <w:rPr>
          <w:rFonts w:ascii="ＭＳ 明朝" w:eastAsia="ＭＳ 明朝" w:cs="ＭＳ 明朝"/>
          <w:sz w:val="21"/>
          <w:szCs w:val="21"/>
        </w:rPr>
      </w:pPr>
    </w:p>
    <w:p w:rsidR="00C3670E" w:rsidRPr="0047295C" w:rsidRDefault="006F5FE0" w:rsidP="00DD4F57">
      <w:pPr>
        <w:pStyle w:val="Default"/>
        <w:ind w:firstLineChars="900" w:firstLine="1890"/>
        <w:rPr>
          <w:rFonts w:ascii="ＭＳ 明朝" w:eastAsia="ＭＳ 明朝" w:cs="ＭＳ 明朝"/>
          <w:sz w:val="21"/>
          <w:szCs w:val="21"/>
        </w:rPr>
      </w:pPr>
      <w:r>
        <w:rPr>
          <w:rFonts w:ascii="ＭＳ 明朝" w:eastAsia="ＭＳ 明朝" w:cs="ＭＳ 明朝" w:hint="eastAsia"/>
          <w:sz w:val="21"/>
          <w:szCs w:val="21"/>
        </w:rPr>
        <w:t xml:space="preserve">　　　　　　　　　　　　　　　　　　　　　　　　　（以上）</w:t>
      </w:r>
    </w:p>
    <w:sectPr w:rsidR="00C3670E" w:rsidRPr="0047295C" w:rsidSect="00A3473D">
      <w:footerReference w:type="default" r:id="rId7"/>
      <w:pgSz w:w="11906" w:h="16838" w:code="9"/>
      <w:pgMar w:top="851" w:right="1418" w:bottom="851" w:left="1418" w:header="851" w:footer="45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27B" w:rsidRDefault="0060627B" w:rsidP="005170DA">
      <w:r>
        <w:separator/>
      </w:r>
    </w:p>
  </w:endnote>
  <w:endnote w:type="continuationSeparator" w:id="0">
    <w:p w:rsidR="0060627B" w:rsidRDefault="0060627B" w:rsidP="0051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6964"/>
      <w:docPartObj>
        <w:docPartGallery w:val="Page Numbers (Bottom of Page)"/>
        <w:docPartUnique/>
      </w:docPartObj>
    </w:sdtPr>
    <w:sdtEndPr/>
    <w:sdtContent>
      <w:p w:rsidR="00AE7CA8" w:rsidRDefault="00AE7CA8">
        <w:pPr>
          <w:pStyle w:val="a5"/>
          <w:jc w:val="center"/>
        </w:pPr>
        <w:r>
          <w:fldChar w:fldCharType="begin"/>
        </w:r>
        <w:r>
          <w:instrText xml:space="preserve"> PAGE   \* MERGEFORMAT </w:instrText>
        </w:r>
        <w:r>
          <w:fldChar w:fldCharType="separate"/>
        </w:r>
        <w:r w:rsidR="00AE21BE" w:rsidRPr="00AE21BE">
          <w:rPr>
            <w:noProof/>
            <w:lang w:val="ja-JP"/>
          </w:rPr>
          <w:t>-</w:t>
        </w:r>
        <w:r w:rsidR="00AE21BE">
          <w:rPr>
            <w:noProof/>
          </w:rPr>
          <w:t xml:space="preserve"> 3 -</w:t>
        </w:r>
        <w:r>
          <w:rPr>
            <w:noProof/>
          </w:rPr>
          <w:fldChar w:fldCharType="end"/>
        </w:r>
      </w:p>
    </w:sdtContent>
  </w:sdt>
  <w:p w:rsidR="00AE7CA8" w:rsidRDefault="00AE7C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27B" w:rsidRDefault="0060627B" w:rsidP="005170DA">
      <w:r>
        <w:separator/>
      </w:r>
    </w:p>
  </w:footnote>
  <w:footnote w:type="continuationSeparator" w:id="0">
    <w:p w:rsidR="0060627B" w:rsidRDefault="0060627B" w:rsidP="005170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0DA"/>
    <w:rsid w:val="00015CD4"/>
    <w:rsid w:val="0001769C"/>
    <w:rsid w:val="0007172D"/>
    <w:rsid w:val="00074C70"/>
    <w:rsid w:val="00085B8A"/>
    <w:rsid w:val="000A37B0"/>
    <w:rsid w:val="000B7E3F"/>
    <w:rsid w:val="000D06B7"/>
    <w:rsid w:val="000E34A5"/>
    <w:rsid w:val="000F440C"/>
    <w:rsid w:val="00104C1C"/>
    <w:rsid w:val="00116934"/>
    <w:rsid w:val="00131564"/>
    <w:rsid w:val="0013639C"/>
    <w:rsid w:val="00142575"/>
    <w:rsid w:val="001B394D"/>
    <w:rsid w:val="001B40B9"/>
    <w:rsid w:val="001B7644"/>
    <w:rsid w:val="001D5327"/>
    <w:rsid w:val="001E3DFE"/>
    <w:rsid w:val="00201187"/>
    <w:rsid w:val="00201EB6"/>
    <w:rsid w:val="00215E60"/>
    <w:rsid w:val="00222BD7"/>
    <w:rsid w:val="00222C16"/>
    <w:rsid w:val="00226E19"/>
    <w:rsid w:val="002637FB"/>
    <w:rsid w:val="002839C2"/>
    <w:rsid w:val="002E2870"/>
    <w:rsid w:val="002F65A0"/>
    <w:rsid w:val="00300308"/>
    <w:rsid w:val="003016FC"/>
    <w:rsid w:val="00305984"/>
    <w:rsid w:val="003163E9"/>
    <w:rsid w:val="00343061"/>
    <w:rsid w:val="003E09CB"/>
    <w:rsid w:val="003F17B3"/>
    <w:rsid w:val="003F4479"/>
    <w:rsid w:val="004334D6"/>
    <w:rsid w:val="00441B9F"/>
    <w:rsid w:val="00455431"/>
    <w:rsid w:val="004679D8"/>
    <w:rsid w:val="0047295C"/>
    <w:rsid w:val="00476AE8"/>
    <w:rsid w:val="00485803"/>
    <w:rsid w:val="0049541E"/>
    <w:rsid w:val="00495EC1"/>
    <w:rsid w:val="004C3CAF"/>
    <w:rsid w:val="004D6747"/>
    <w:rsid w:val="004E0404"/>
    <w:rsid w:val="004E2829"/>
    <w:rsid w:val="005057CF"/>
    <w:rsid w:val="005117BE"/>
    <w:rsid w:val="005170DA"/>
    <w:rsid w:val="00522EF4"/>
    <w:rsid w:val="00550C98"/>
    <w:rsid w:val="0055791F"/>
    <w:rsid w:val="00574A89"/>
    <w:rsid w:val="00576235"/>
    <w:rsid w:val="005B3298"/>
    <w:rsid w:val="005B61B1"/>
    <w:rsid w:val="005D5D32"/>
    <w:rsid w:val="005D7001"/>
    <w:rsid w:val="005E3B77"/>
    <w:rsid w:val="005F2A50"/>
    <w:rsid w:val="0060627B"/>
    <w:rsid w:val="00617248"/>
    <w:rsid w:val="00634D61"/>
    <w:rsid w:val="006431E6"/>
    <w:rsid w:val="0064616F"/>
    <w:rsid w:val="00685E0A"/>
    <w:rsid w:val="00685F3F"/>
    <w:rsid w:val="006B103A"/>
    <w:rsid w:val="006C5133"/>
    <w:rsid w:val="006D6412"/>
    <w:rsid w:val="006F5FE0"/>
    <w:rsid w:val="007326EC"/>
    <w:rsid w:val="007328C0"/>
    <w:rsid w:val="00732D1A"/>
    <w:rsid w:val="00750448"/>
    <w:rsid w:val="00765C37"/>
    <w:rsid w:val="007800BC"/>
    <w:rsid w:val="007C65D4"/>
    <w:rsid w:val="007E3267"/>
    <w:rsid w:val="007E6891"/>
    <w:rsid w:val="008160D0"/>
    <w:rsid w:val="008166A7"/>
    <w:rsid w:val="008327BB"/>
    <w:rsid w:val="008328E2"/>
    <w:rsid w:val="00840307"/>
    <w:rsid w:val="00853010"/>
    <w:rsid w:val="00870FA5"/>
    <w:rsid w:val="008F1C11"/>
    <w:rsid w:val="009226C9"/>
    <w:rsid w:val="009237B2"/>
    <w:rsid w:val="009321EB"/>
    <w:rsid w:val="00933627"/>
    <w:rsid w:val="00950068"/>
    <w:rsid w:val="00980F30"/>
    <w:rsid w:val="00991E6C"/>
    <w:rsid w:val="009E3056"/>
    <w:rsid w:val="009F1889"/>
    <w:rsid w:val="00A030E0"/>
    <w:rsid w:val="00A11881"/>
    <w:rsid w:val="00A15532"/>
    <w:rsid w:val="00A26FE6"/>
    <w:rsid w:val="00A3473D"/>
    <w:rsid w:val="00A45F48"/>
    <w:rsid w:val="00A478BF"/>
    <w:rsid w:val="00A617B8"/>
    <w:rsid w:val="00A62445"/>
    <w:rsid w:val="00A75881"/>
    <w:rsid w:val="00AA3BC1"/>
    <w:rsid w:val="00AB3FD5"/>
    <w:rsid w:val="00AB4F6E"/>
    <w:rsid w:val="00AC395C"/>
    <w:rsid w:val="00AC4F06"/>
    <w:rsid w:val="00AE21BE"/>
    <w:rsid w:val="00AE7CA8"/>
    <w:rsid w:val="00AF39C7"/>
    <w:rsid w:val="00AF3EF6"/>
    <w:rsid w:val="00AF7734"/>
    <w:rsid w:val="00B24AB8"/>
    <w:rsid w:val="00B41BAB"/>
    <w:rsid w:val="00B555FE"/>
    <w:rsid w:val="00B64682"/>
    <w:rsid w:val="00B976A5"/>
    <w:rsid w:val="00BB1043"/>
    <w:rsid w:val="00BC63FD"/>
    <w:rsid w:val="00C1519F"/>
    <w:rsid w:val="00C159E6"/>
    <w:rsid w:val="00C255DF"/>
    <w:rsid w:val="00C2740B"/>
    <w:rsid w:val="00C32738"/>
    <w:rsid w:val="00C3670E"/>
    <w:rsid w:val="00C55264"/>
    <w:rsid w:val="00C573BB"/>
    <w:rsid w:val="00C6142E"/>
    <w:rsid w:val="00C920C6"/>
    <w:rsid w:val="00CB6E42"/>
    <w:rsid w:val="00CC2B6E"/>
    <w:rsid w:val="00CC2D50"/>
    <w:rsid w:val="00CE224D"/>
    <w:rsid w:val="00CF3622"/>
    <w:rsid w:val="00D12DD4"/>
    <w:rsid w:val="00D26ED0"/>
    <w:rsid w:val="00D64607"/>
    <w:rsid w:val="00DB3705"/>
    <w:rsid w:val="00DC2F94"/>
    <w:rsid w:val="00DC6FDA"/>
    <w:rsid w:val="00DD3BCF"/>
    <w:rsid w:val="00DD4F57"/>
    <w:rsid w:val="00E06968"/>
    <w:rsid w:val="00E21468"/>
    <w:rsid w:val="00E41EFF"/>
    <w:rsid w:val="00E51198"/>
    <w:rsid w:val="00E6349A"/>
    <w:rsid w:val="00E666D8"/>
    <w:rsid w:val="00E67E31"/>
    <w:rsid w:val="00E77BD9"/>
    <w:rsid w:val="00EB6AB5"/>
    <w:rsid w:val="00EC6FC7"/>
    <w:rsid w:val="00ED6FA0"/>
    <w:rsid w:val="00EE51DD"/>
    <w:rsid w:val="00F33A29"/>
    <w:rsid w:val="00F37087"/>
    <w:rsid w:val="00F46D59"/>
    <w:rsid w:val="00F86996"/>
    <w:rsid w:val="00FA01D6"/>
    <w:rsid w:val="00FB3450"/>
    <w:rsid w:val="00FC4328"/>
    <w:rsid w:val="00FC7D8A"/>
    <w:rsid w:val="00FF1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9940EA"/>
  <w15:docId w15:val="{59BBC87B-0184-47DA-AFBA-9E08DAD6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70DA"/>
    <w:pPr>
      <w:tabs>
        <w:tab w:val="center" w:pos="4252"/>
        <w:tab w:val="right" w:pos="8504"/>
      </w:tabs>
      <w:snapToGrid w:val="0"/>
    </w:pPr>
  </w:style>
  <w:style w:type="character" w:customStyle="1" w:styleId="a4">
    <w:name w:val="ヘッダー (文字)"/>
    <w:basedOn w:val="a0"/>
    <w:link w:val="a3"/>
    <w:uiPriority w:val="99"/>
    <w:rsid w:val="005170DA"/>
  </w:style>
  <w:style w:type="paragraph" w:styleId="a5">
    <w:name w:val="footer"/>
    <w:basedOn w:val="a"/>
    <w:link w:val="a6"/>
    <w:uiPriority w:val="99"/>
    <w:unhideWhenUsed/>
    <w:rsid w:val="005170DA"/>
    <w:pPr>
      <w:tabs>
        <w:tab w:val="center" w:pos="4252"/>
        <w:tab w:val="right" w:pos="8504"/>
      </w:tabs>
      <w:snapToGrid w:val="0"/>
    </w:pPr>
  </w:style>
  <w:style w:type="character" w:customStyle="1" w:styleId="a6">
    <w:name w:val="フッター (文字)"/>
    <w:basedOn w:val="a0"/>
    <w:link w:val="a5"/>
    <w:uiPriority w:val="99"/>
    <w:rsid w:val="005170DA"/>
  </w:style>
  <w:style w:type="paragraph" w:customStyle="1" w:styleId="Default">
    <w:name w:val="Default"/>
    <w:rsid w:val="0095006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Balloon Text"/>
    <w:basedOn w:val="a"/>
    <w:link w:val="a8"/>
    <w:uiPriority w:val="99"/>
    <w:semiHidden/>
    <w:unhideWhenUsed/>
    <w:rsid w:val="00AE21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21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058844">
      <w:bodyDiv w:val="1"/>
      <w:marLeft w:val="0"/>
      <w:marRight w:val="0"/>
      <w:marTop w:val="0"/>
      <w:marBottom w:val="0"/>
      <w:divBdr>
        <w:top w:val="none" w:sz="0" w:space="0" w:color="auto"/>
        <w:left w:val="none" w:sz="0" w:space="0" w:color="auto"/>
        <w:bottom w:val="none" w:sz="0" w:space="0" w:color="auto"/>
        <w:right w:val="none" w:sz="0" w:space="0" w:color="auto"/>
      </w:divBdr>
    </w:div>
    <w:div w:id="130758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FA671-270B-4212-9F3E-04ED0EA97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382</Words>
  <Characters>2180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100039</dc:creator>
  <cp:keywords/>
  <dc:description/>
  <cp:lastModifiedBy>佐々木 理紗</cp:lastModifiedBy>
  <cp:revision>3</cp:revision>
  <cp:lastPrinted>2020-07-29T05:46:00Z</cp:lastPrinted>
  <dcterms:created xsi:type="dcterms:W3CDTF">2020-07-17T07:32:00Z</dcterms:created>
  <dcterms:modified xsi:type="dcterms:W3CDTF">2020-07-29T05:50:00Z</dcterms:modified>
</cp:coreProperties>
</file>